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05" w:rsidRDefault="00D53005" w:rsidP="00911486">
      <w:pPr>
        <w:ind w:left="3600"/>
        <w:rPr>
          <w:rFonts w:ascii="Calibri" w:hAnsi="Calibri"/>
          <w:b/>
          <w:sz w:val="32"/>
          <w:szCs w:val="32"/>
        </w:rPr>
      </w:pPr>
      <w:r w:rsidRPr="00D53005">
        <w:rPr>
          <w:rFonts w:ascii="Calibri" w:hAnsi="Calibri"/>
          <w:b/>
          <w:noProof/>
          <w:sz w:val="32"/>
          <w:szCs w:val="32"/>
          <w:lang w:eastAsia="en-GB"/>
        </w:rPr>
        <w:drawing>
          <wp:inline distT="0" distB="0" distL="0" distR="0">
            <wp:extent cx="781696" cy="75247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696" cy="752474"/>
                    </a:xfrm>
                    <a:prstGeom prst="rect">
                      <a:avLst/>
                    </a:prstGeom>
                    <a:noFill/>
                  </pic:spPr>
                </pic:pic>
              </a:graphicData>
            </a:graphic>
          </wp:inline>
        </w:drawing>
      </w:r>
    </w:p>
    <w:p w:rsidR="00D53005" w:rsidRDefault="00D53005" w:rsidP="00911486">
      <w:pPr>
        <w:ind w:left="3600"/>
        <w:rPr>
          <w:rFonts w:ascii="Calibri" w:hAnsi="Calibri"/>
          <w:b/>
          <w:sz w:val="32"/>
          <w:szCs w:val="32"/>
        </w:rPr>
      </w:pPr>
    </w:p>
    <w:p w:rsidR="00911486" w:rsidRPr="00011C87" w:rsidRDefault="00911486" w:rsidP="00911486">
      <w:pPr>
        <w:ind w:left="3600"/>
        <w:rPr>
          <w:rFonts w:ascii="Calibri" w:hAnsi="Calibri"/>
          <w:b/>
          <w:sz w:val="32"/>
          <w:szCs w:val="32"/>
        </w:rPr>
      </w:pPr>
      <w:r w:rsidRPr="00011C87">
        <w:rPr>
          <w:rFonts w:ascii="Calibri" w:hAnsi="Calibri"/>
          <w:b/>
          <w:sz w:val="32"/>
          <w:szCs w:val="32"/>
        </w:rPr>
        <w:t>Role Profile</w:t>
      </w:r>
    </w:p>
    <w:p w:rsidR="00911486" w:rsidRPr="00011C87" w:rsidRDefault="00911486" w:rsidP="00911486">
      <w:pPr>
        <w:ind w:left="3600"/>
        <w:rPr>
          <w:rFonts w:ascii="Calibri" w:hAnsi="Calibri"/>
          <w:b/>
          <w:sz w:val="24"/>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146"/>
        <w:gridCol w:w="6748"/>
      </w:tblGrid>
      <w:tr w:rsidR="00911486" w:rsidRPr="00011C87" w:rsidTr="00D53005">
        <w:trPr>
          <w:cantSplit/>
          <w:trHeight w:val="441"/>
        </w:trPr>
        <w:tc>
          <w:tcPr>
            <w:tcW w:w="284" w:type="dxa"/>
            <w:tcBorders>
              <w:top w:val="nil"/>
              <w:left w:val="nil"/>
              <w:bottom w:val="nil"/>
              <w:right w:val="nil"/>
            </w:tcBorders>
            <w:vAlign w:val="center"/>
          </w:tcPr>
          <w:p w:rsidR="00911486" w:rsidRPr="00011C87" w:rsidRDefault="00911486" w:rsidP="00890C93">
            <w:pPr>
              <w:ind w:left="-108"/>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Service: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D53005" w:rsidP="00890C93">
            <w:pPr>
              <w:rPr>
                <w:rFonts w:ascii="Calibri" w:hAnsi="Calibri"/>
                <w:b/>
                <w:sz w:val="24"/>
                <w:szCs w:val="24"/>
              </w:rPr>
            </w:pPr>
            <w:r>
              <w:rPr>
                <w:rFonts w:ascii="Calibri" w:hAnsi="Calibri"/>
                <w:b/>
                <w:sz w:val="24"/>
                <w:szCs w:val="24"/>
              </w:rPr>
              <w:t>Education</w:t>
            </w:r>
          </w:p>
        </w:tc>
      </w:tr>
      <w:tr w:rsidR="00911486" w:rsidRPr="00011C87" w:rsidTr="00D53005">
        <w:trPr>
          <w:cantSplit/>
          <w:trHeight w:val="476"/>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F95822" w:rsidP="00890C93">
            <w:pPr>
              <w:rPr>
                <w:rFonts w:ascii="Calibri" w:hAnsi="Calibri"/>
                <w:b/>
                <w:sz w:val="24"/>
                <w:szCs w:val="24"/>
              </w:rPr>
            </w:pPr>
            <w:r>
              <w:rPr>
                <w:rFonts w:ascii="Calibri" w:hAnsi="Calibri"/>
                <w:b/>
                <w:sz w:val="24"/>
                <w:szCs w:val="24"/>
              </w:rPr>
              <w:t>Underhill School and Children’s Centre</w:t>
            </w:r>
          </w:p>
        </w:tc>
      </w:tr>
      <w:tr w:rsidR="00911486" w:rsidRPr="00011C87" w:rsidTr="00D53005">
        <w:trPr>
          <w:cantSplit/>
          <w:trHeight w:val="450"/>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E81F66" w:rsidP="00890C93">
            <w:pPr>
              <w:rPr>
                <w:rFonts w:ascii="Calibri" w:hAnsi="Calibri"/>
                <w:b/>
                <w:sz w:val="24"/>
                <w:szCs w:val="24"/>
              </w:rPr>
            </w:pPr>
            <w:r>
              <w:rPr>
                <w:rFonts w:ascii="Calibri" w:hAnsi="Calibri"/>
                <w:b/>
                <w:sz w:val="24"/>
                <w:szCs w:val="24"/>
              </w:rPr>
              <w:t>Assistant Caretaker - Lettings</w:t>
            </w:r>
          </w:p>
        </w:tc>
      </w:tr>
      <w:tr w:rsidR="00911486" w:rsidRPr="00011C87" w:rsidTr="00D53005">
        <w:trPr>
          <w:cantSplit/>
          <w:trHeight w:val="468"/>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D53005" w:rsidRDefault="0043638A" w:rsidP="00890C93">
            <w:pPr>
              <w:rPr>
                <w:rFonts w:ascii="Calibri" w:hAnsi="Calibri"/>
                <w:b/>
                <w:sz w:val="24"/>
                <w:szCs w:val="24"/>
              </w:rPr>
            </w:pPr>
            <w:r>
              <w:rPr>
                <w:rFonts w:ascii="Calibri" w:hAnsi="Calibri"/>
                <w:b/>
                <w:sz w:val="24"/>
                <w:szCs w:val="24"/>
              </w:rPr>
              <w:t>D</w:t>
            </w:r>
          </w:p>
        </w:tc>
      </w:tr>
      <w:tr w:rsidR="00911486" w:rsidRPr="00011C87" w:rsidTr="00D53005">
        <w:trPr>
          <w:cantSplit/>
          <w:trHeight w:val="468"/>
        </w:trPr>
        <w:tc>
          <w:tcPr>
            <w:tcW w:w="284" w:type="dxa"/>
            <w:tcBorders>
              <w:top w:val="nil"/>
              <w:left w:val="nil"/>
              <w:bottom w:val="nil"/>
              <w:right w:val="nil"/>
            </w:tcBorders>
            <w:vAlign w:val="center"/>
          </w:tcPr>
          <w:p w:rsidR="00911486" w:rsidRPr="00011C87" w:rsidRDefault="0091148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D53005" w:rsidRDefault="0043638A" w:rsidP="00F95822">
            <w:pPr>
              <w:rPr>
                <w:rFonts w:ascii="Calibri" w:hAnsi="Calibri"/>
                <w:b/>
                <w:sz w:val="24"/>
                <w:szCs w:val="24"/>
              </w:rPr>
            </w:pPr>
            <w:r>
              <w:rPr>
                <w:rFonts w:ascii="Calibri" w:hAnsi="Calibri"/>
                <w:b/>
                <w:sz w:val="24"/>
                <w:szCs w:val="24"/>
              </w:rPr>
              <w:t>Headteacher/s</w:t>
            </w:r>
            <w:r w:rsidR="00F95822" w:rsidRPr="00D53005">
              <w:rPr>
                <w:rFonts w:ascii="Calibri" w:hAnsi="Calibri"/>
                <w:b/>
                <w:sz w:val="24"/>
                <w:szCs w:val="24"/>
              </w:rPr>
              <w:t xml:space="preserve">, </w:t>
            </w:r>
            <w:r w:rsidR="00E81F66">
              <w:rPr>
                <w:rFonts w:ascii="Calibri" w:hAnsi="Calibri"/>
                <w:b/>
                <w:sz w:val="24"/>
                <w:szCs w:val="24"/>
              </w:rPr>
              <w:t>Site Manager, School Business Manager</w:t>
            </w:r>
          </w:p>
        </w:tc>
      </w:tr>
      <w:tr w:rsidR="00E81F66" w:rsidRPr="00011C87" w:rsidTr="00D53005">
        <w:trPr>
          <w:cantSplit/>
          <w:trHeight w:val="468"/>
        </w:trPr>
        <w:tc>
          <w:tcPr>
            <w:tcW w:w="284" w:type="dxa"/>
            <w:tcBorders>
              <w:top w:val="nil"/>
              <w:left w:val="nil"/>
              <w:bottom w:val="nil"/>
              <w:right w:val="nil"/>
            </w:tcBorders>
            <w:vAlign w:val="center"/>
          </w:tcPr>
          <w:p w:rsidR="00E81F66" w:rsidRPr="00011C87" w:rsidRDefault="00E81F66" w:rsidP="00890C93">
            <w:pPr>
              <w:rPr>
                <w:rFonts w:ascii="Calibri" w:hAnsi="Calibri"/>
                <w:b/>
                <w:sz w:val="24"/>
                <w:szCs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E81F66" w:rsidRPr="00011C87" w:rsidRDefault="00E81F66" w:rsidP="00890C93">
            <w:pPr>
              <w:rPr>
                <w:rFonts w:ascii="Calibri" w:hAnsi="Calibri"/>
                <w:b/>
                <w:sz w:val="24"/>
                <w:szCs w:val="24"/>
              </w:rPr>
            </w:pPr>
            <w:r>
              <w:rPr>
                <w:rFonts w:ascii="Calibri" w:hAnsi="Calibri"/>
                <w:b/>
                <w:sz w:val="24"/>
                <w:szCs w:val="24"/>
              </w:rPr>
              <w:t>Hours of work:</w:t>
            </w:r>
          </w:p>
        </w:tc>
        <w:tc>
          <w:tcPr>
            <w:tcW w:w="6748" w:type="dxa"/>
            <w:tcBorders>
              <w:top w:val="single" w:sz="4" w:space="0" w:color="auto"/>
              <w:left w:val="single" w:sz="4" w:space="0" w:color="auto"/>
              <w:bottom w:val="single" w:sz="4" w:space="0" w:color="auto"/>
              <w:right w:val="single" w:sz="4" w:space="0" w:color="auto"/>
            </w:tcBorders>
            <w:vAlign w:val="center"/>
          </w:tcPr>
          <w:p w:rsidR="00E81F66" w:rsidRPr="00D53005" w:rsidRDefault="00E81F66" w:rsidP="00F95822">
            <w:pPr>
              <w:rPr>
                <w:rFonts w:ascii="Calibri" w:hAnsi="Calibri"/>
                <w:b/>
                <w:sz w:val="24"/>
                <w:szCs w:val="24"/>
              </w:rPr>
            </w:pPr>
            <w:r>
              <w:rPr>
                <w:rFonts w:ascii="Calibri" w:hAnsi="Calibri"/>
                <w:b/>
                <w:sz w:val="24"/>
                <w:szCs w:val="24"/>
              </w:rPr>
              <w:t>As and when required – flexible shifts  evenings and weekends</w:t>
            </w:r>
          </w:p>
        </w:tc>
      </w:tr>
    </w:tbl>
    <w:p w:rsidR="00911486" w:rsidRPr="00011C87" w:rsidRDefault="00911486" w:rsidP="00911486">
      <w:pPr>
        <w:jc w:val="both"/>
        <w:rPr>
          <w:rFonts w:ascii="Calibri" w:hAnsi="Calibri"/>
          <w:b/>
          <w:color w:val="008080"/>
          <w:kern w:val="32"/>
          <w:sz w:val="24"/>
          <w:szCs w:val="24"/>
        </w:rPr>
      </w:pPr>
    </w:p>
    <w:p w:rsidR="00911486" w:rsidRPr="00011C87" w:rsidRDefault="00911486" w:rsidP="00911486">
      <w:pPr>
        <w:jc w:val="both"/>
        <w:rPr>
          <w:rFonts w:ascii="Calibri" w:hAnsi="Calibri"/>
          <w:b/>
          <w:color w:val="008080"/>
          <w:kern w:val="32"/>
          <w:sz w:val="24"/>
          <w:szCs w:val="24"/>
        </w:rPr>
      </w:pPr>
    </w:p>
    <w:p w:rsidR="00911486" w:rsidRPr="00011C87" w:rsidRDefault="00911486" w:rsidP="00911486">
      <w:pPr>
        <w:rPr>
          <w:rFonts w:ascii="Calibri" w:hAnsi="Calibri"/>
          <w:sz w:val="24"/>
          <w:szCs w:val="24"/>
        </w:rPr>
      </w:pPr>
    </w:p>
    <w:tbl>
      <w:tblPr>
        <w:tblW w:w="0" w:type="auto"/>
        <w:tblLook w:val="01E0" w:firstRow="1" w:lastRow="1" w:firstColumn="1" w:lastColumn="1" w:noHBand="0" w:noVBand="0"/>
      </w:tblPr>
      <w:tblGrid>
        <w:gridCol w:w="9134"/>
      </w:tblGrid>
      <w:tr w:rsidR="00911486" w:rsidRPr="00011C87" w:rsidTr="00011C87">
        <w:tc>
          <w:tcPr>
            <w:tcW w:w="9134" w:type="dxa"/>
          </w:tcPr>
          <w:p w:rsidR="00911486" w:rsidRPr="00011C87" w:rsidRDefault="00911486" w:rsidP="00011C87">
            <w:pPr>
              <w:rPr>
                <w:rFonts w:ascii="Calibri" w:hAnsi="Calibri" w:cs="Arial"/>
                <w:b/>
                <w:sz w:val="24"/>
                <w:szCs w:val="24"/>
              </w:rPr>
            </w:pPr>
            <w:r w:rsidRPr="00011C87">
              <w:rPr>
                <w:rFonts w:ascii="Calibri" w:hAnsi="Calibri" w:cs="Arial"/>
                <w:b/>
                <w:sz w:val="24"/>
                <w:szCs w:val="24"/>
              </w:rPr>
              <w:t xml:space="preserve">1. </w:t>
            </w:r>
            <w:r w:rsidR="00011C87">
              <w:rPr>
                <w:rFonts w:ascii="Calibri" w:hAnsi="Calibri" w:cs="Arial"/>
                <w:b/>
                <w:sz w:val="24"/>
                <w:szCs w:val="24"/>
              </w:rPr>
              <w:t xml:space="preserve"> </w:t>
            </w:r>
            <w:r w:rsidRPr="00011C87">
              <w:rPr>
                <w:rFonts w:ascii="Calibri" w:hAnsi="Calibri" w:cs="Arial"/>
                <w:b/>
                <w:sz w:val="24"/>
                <w:szCs w:val="24"/>
              </w:rPr>
              <w:t xml:space="preserve">Purpose of Job: </w:t>
            </w:r>
          </w:p>
          <w:p w:rsidR="001B34C9" w:rsidRDefault="00E81F66" w:rsidP="00E81F66">
            <w:pPr>
              <w:pStyle w:val="ListParagraph"/>
              <w:numPr>
                <w:ilvl w:val="0"/>
                <w:numId w:val="15"/>
              </w:numPr>
              <w:rPr>
                <w:rFonts w:ascii="Calibri" w:hAnsi="Calibri"/>
                <w:sz w:val="24"/>
                <w:szCs w:val="24"/>
              </w:rPr>
            </w:pPr>
            <w:r w:rsidRPr="00E81F66">
              <w:rPr>
                <w:rFonts w:ascii="Calibri" w:hAnsi="Calibri"/>
                <w:sz w:val="24"/>
                <w:szCs w:val="24"/>
              </w:rPr>
              <w:t>This role has particular focus on supporting the hiring of the school to various external groups and for out of hours school events.</w:t>
            </w:r>
          </w:p>
          <w:p w:rsidR="00E81F66" w:rsidRPr="00E81F66" w:rsidRDefault="00E81F66" w:rsidP="00E81F66">
            <w:pPr>
              <w:pStyle w:val="ListParagraph"/>
              <w:numPr>
                <w:ilvl w:val="0"/>
                <w:numId w:val="15"/>
              </w:numPr>
              <w:rPr>
                <w:rFonts w:ascii="Calibri" w:hAnsi="Calibri"/>
                <w:sz w:val="24"/>
                <w:szCs w:val="24"/>
              </w:rPr>
            </w:pPr>
            <w:r>
              <w:rPr>
                <w:rFonts w:ascii="Calibri" w:hAnsi="Calibri"/>
                <w:sz w:val="24"/>
                <w:szCs w:val="24"/>
              </w:rPr>
              <w:t>The caretaker is expected to be alert to potential security or buildings issues and to keep the Site manager informed</w:t>
            </w:r>
          </w:p>
          <w:p w:rsidR="00E81F66" w:rsidRDefault="00E81F66" w:rsidP="00011C87">
            <w:pPr>
              <w:rPr>
                <w:rFonts w:ascii="Calibri" w:hAnsi="Calibri"/>
                <w:sz w:val="24"/>
                <w:szCs w:val="24"/>
              </w:rPr>
            </w:pPr>
          </w:p>
          <w:p w:rsidR="00E81F66" w:rsidRPr="00011C87" w:rsidRDefault="00E81F66" w:rsidP="00011C87">
            <w:pPr>
              <w:rPr>
                <w:rFonts w:ascii="Calibri" w:hAnsi="Calibri"/>
                <w:sz w:val="24"/>
                <w:szCs w:val="24"/>
              </w:rPr>
            </w:pPr>
          </w:p>
        </w:tc>
      </w:tr>
    </w:tbl>
    <w:p w:rsidR="00911486" w:rsidRPr="00011C87" w:rsidRDefault="00911486" w:rsidP="00911486">
      <w:pPr>
        <w:jc w:val="both"/>
        <w:rPr>
          <w:rFonts w:ascii="Calibri" w:hAnsi="Calibri"/>
          <w:b/>
          <w:sz w:val="24"/>
          <w:szCs w:val="24"/>
        </w:rPr>
      </w:pPr>
    </w:p>
    <w:p w:rsidR="001B34C9" w:rsidRPr="00011C87" w:rsidRDefault="00911486" w:rsidP="00911486">
      <w:pPr>
        <w:rPr>
          <w:rFonts w:ascii="Calibri" w:hAnsi="Calibri" w:cs="Arial"/>
          <w:b/>
          <w:sz w:val="24"/>
          <w:szCs w:val="24"/>
        </w:rPr>
      </w:pPr>
      <w:r w:rsidRPr="00011C87">
        <w:rPr>
          <w:rFonts w:ascii="Calibri" w:hAnsi="Calibri" w:cs="Arial"/>
          <w:b/>
          <w:sz w:val="24"/>
          <w:szCs w:val="24"/>
        </w:rPr>
        <w:t>2. Key accountabilities/duties/responsibilities:</w:t>
      </w:r>
    </w:p>
    <w:p w:rsidR="00911486" w:rsidRPr="00011C87" w:rsidRDefault="00911486" w:rsidP="00911486">
      <w:pPr>
        <w:rPr>
          <w:rFonts w:ascii="Calibri" w:hAnsi="Calibri" w:cs="Arial"/>
          <w:b/>
          <w:sz w:val="24"/>
          <w:szCs w:val="24"/>
        </w:rPr>
      </w:pPr>
    </w:p>
    <w:p w:rsidR="001B34C9" w:rsidRDefault="00F76FC4" w:rsidP="00011C87">
      <w:pPr>
        <w:pStyle w:val="ListParagraph"/>
        <w:numPr>
          <w:ilvl w:val="0"/>
          <w:numId w:val="10"/>
        </w:numPr>
        <w:ind w:left="360"/>
        <w:rPr>
          <w:rFonts w:ascii="Calibri" w:hAnsi="Calibri"/>
          <w:sz w:val="24"/>
          <w:szCs w:val="24"/>
        </w:rPr>
      </w:pPr>
      <w:r>
        <w:rPr>
          <w:rFonts w:ascii="Calibri" w:hAnsi="Calibri"/>
          <w:sz w:val="24"/>
          <w:szCs w:val="24"/>
        </w:rPr>
        <w:t>During the letting of premises to hirers represent the school and ensure that the event runs efficiently, safely and in accordance with the booked times.  Monitor the event to make sure the nature of the activity is as agreed with the booking</w:t>
      </w:r>
    </w:p>
    <w:p w:rsidR="007B4890" w:rsidRPr="007B4890" w:rsidRDefault="007B4890" w:rsidP="007B4890">
      <w:pPr>
        <w:rPr>
          <w:rFonts w:ascii="Calibri" w:hAnsi="Calibri"/>
          <w:sz w:val="24"/>
          <w:szCs w:val="24"/>
        </w:rPr>
      </w:pPr>
    </w:p>
    <w:p w:rsidR="007B4890" w:rsidRDefault="00F76FC4" w:rsidP="00011C87">
      <w:pPr>
        <w:pStyle w:val="ListParagraph"/>
        <w:numPr>
          <w:ilvl w:val="0"/>
          <w:numId w:val="10"/>
        </w:numPr>
        <w:ind w:left="360"/>
        <w:rPr>
          <w:rFonts w:ascii="Calibri" w:hAnsi="Calibri"/>
          <w:sz w:val="24"/>
          <w:szCs w:val="24"/>
        </w:rPr>
      </w:pPr>
      <w:r>
        <w:rPr>
          <w:rFonts w:ascii="Calibri" w:hAnsi="Calibri"/>
          <w:sz w:val="24"/>
          <w:szCs w:val="24"/>
        </w:rPr>
        <w:t>Ensure that the booked facility is set up in a way appropriate to the letting.  Clear away afterwards and reorganise as necessary to suit the school’s next use of the space</w:t>
      </w:r>
    </w:p>
    <w:p w:rsidR="007B4890" w:rsidRPr="007B4890" w:rsidRDefault="007B4890" w:rsidP="007B4890">
      <w:pPr>
        <w:pStyle w:val="ListParagraph"/>
        <w:rPr>
          <w:rFonts w:ascii="Calibri" w:hAnsi="Calibri"/>
          <w:sz w:val="24"/>
          <w:szCs w:val="24"/>
        </w:rPr>
      </w:pPr>
    </w:p>
    <w:p w:rsidR="007B4890" w:rsidRDefault="00F76FC4" w:rsidP="00011C87">
      <w:pPr>
        <w:pStyle w:val="ListParagraph"/>
        <w:numPr>
          <w:ilvl w:val="0"/>
          <w:numId w:val="10"/>
        </w:numPr>
        <w:ind w:left="360"/>
        <w:rPr>
          <w:rFonts w:ascii="Calibri" w:hAnsi="Calibri"/>
          <w:sz w:val="24"/>
          <w:szCs w:val="24"/>
        </w:rPr>
      </w:pPr>
      <w:r>
        <w:rPr>
          <w:rFonts w:ascii="Calibri" w:hAnsi="Calibri"/>
          <w:sz w:val="24"/>
          <w:szCs w:val="24"/>
        </w:rPr>
        <w:t>Be available to answer queries raised by the hirer</w:t>
      </w:r>
    </w:p>
    <w:p w:rsidR="007B4890" w:rsidRPr="007B4890" w:rsidRDefault="007B4890" w:rsidP="007B4890">
      <w:pPr>
        <w:pStyle w:val="ListParagraph"/>
        <w:rPr>
          <w:rFonts w:ascii="Calibri" w:hAnsi="Calibri"/>
          <w:sz w:val="24"/>
          <w:szCs w:val="24"/>
        </w:rPr>
      </w:pPr>
    </w:p>
    <w:p w:rsidR="007B4890" w:rsidRPr="00011C87" w:rsidRDefault="00F76FC4" w:rsidP="00011C87">
      <w:pPr>
        <w:pStyle w:val="ListParagraph"/>
        <w:numPr>
          <w:ilvl w:val="0"/>
          <w:numId w:val="10"/>
        </w:numPr>
        <w:ind w:left="360"/>
        <w:rPr>
          <w:rFonts w:ascii="Calibri" w:hAnsi="Calibri"/>
          <w:sz w:val="24"/>
          <w:szCs w:val="24"/>
        </w:rPr>
      </w:pPr>
      <w:r>
        <w:rPr>
          <w:rFonts w:ascii="Calibri" w:hAnsi="Calibri"/>
          <w:sz w:val="24"/>
          <w:szCs w:val="24"/>
        </w:rPr>
        <w:t>Liaise with the Lettings Co-ordinator, Site Manager and School Business Manager</w:t>
      </w:r>
    </w:p>
    <w:p w:rsidR="001B34C9" w:rsidRPr="00011C87" w:rsidRDefault="001B34C9" w:rsidP="00011C87">
      <w:pPr>
        <w:ind w:left="-360"/>
        <w:contextualSpacing/>
        <w:rPr>
          <w:rFonts w:ascii="Calibri" w:hAnsi="Calibri"/>
          <w:sz w:val="24"/>
          <w:szCs w:val="24"/>
        </w:rPr>
      </w:pPr>
    </w:p>
    <w:p w:rsidR="001B34C9" w:rsidRPr="00011C87" w:rsidRDefault="00F76FC4" w:rsidP="00011C87">
      <w:pPr>
        <w:pStyle w:val="ListParagraph"/>
        <w:numPr>
          <w:ilvl w:val="0"/>
          <w:numId w:val="10"/>
        </w:numPr>
        <w:ind w:left="360"/>
        <w:rPr>
          <w:rFonts w:ascii="Calibri" w:hAnsi="Calibri"/>
          <w:sz w:val="24"/>
          <w:szCs w:val="24"/>
        </w:rPr>
      </w:pPr>
      <w:r>
        <w:rPr>
          <w:rFonts w:ascii="Calibri" w:hAnsi="Calibri"/>
          <w:sz w:val="24"/>
          <w:szCs w:val="24"/>
        </w:rPr>
        <w:t>Open and close the school premises as required by the Executive Headteacher</w:t>
      </w:r>
    </w:p>
    <w:p w:rsidR="001B34C9" w:rsidRPr="00011C87" w:rsidRDefault="001B34C9" w:rsidP="00011C87">
      <w:pPr>
        <w:ind w:left="-360"/>
        <w:contextualSpacing/>
        <w:rPr>
          <w:rFonts w:ascii="Calibri" w:hAnsi="Calibri"/>
          <w:sz w:val="24"/>
          <w:szCs w:val="24"/>
        </w:rPr>
      </w:pPr>
    </w:p>
    <w:p w:rsidR="001B34C9" w:rsidRDefault="00F76FC4" w:rsidP="00011C87">
      <w:pPr>
        <w:pStyle w:val="ListParagraph"/>
        <w:numPr>
          <w:ilvl w:val="0"/>
          <w:numId w:val="10"/>
        </w:numPr>
        <w:ind w:left="360"/>
        <w:rPr>
          <w:rFonts w:ascii="Calibri" w:hAnsi="Calibri"/>
          <w:sz w:val="24"/>
          <w:szCs w:val="24"/>
        </w:rPr>
      </w:pPr>
      <w:r>
        <w:rPr>
          <w:rFonts w:ascii="Calibri" w:hAnsi="Calibri"/>
          <w:sz w:val="24"/>
          <w:szCs w:val="24"/>
        </w:rPr>
        <w:t>Set and un-set alarms</w:t>
      </w:r>
    </w:p>
    <w:p w:rsidR="00F95822" w:rsidRPr="00F95822" w:rsidRDefault="00F95822" w:rsidP="00F95822">
      <w:pPr>
        <w:pStyle w:val="ListParagraph"/>
        <w:rPr>
          <w:rFonts w:ascii="Calibri" w:hAnsi="Calibri"/>
          <w:sz w:val="24"/>
          <w:szCs w:val="24"/>
        </w:rPr>
      </w:pPr>
    </w:p>
    <w:p w:rsidR="00F95822" w:rsidRPr="00011C87" w:rsidRDefault="00F76FC4" w:rsidP="00011C87">
      <w:pPr>
        <w:pStyle w:val="ListParagraph"/>
        <w:numPr>
          <w:ilvl w:val="0"/>
          <w:numId w:val="10"/>
        </w:numPr>
        <w:ind w:left="360"/>
        <w:rPr>
          <w:rFonts w:ascii="Calibri" w:hAnsi="Calibri"/>
          <w:sz w:val="24"/>
          <w:szCs w:val="24"/>
        </w:rPr>
      </w:pPr>
      <w:r>
        <w:rPr>
          <w:rFonts w:ascii="Calibri" w:hAnsi="Calibri"/>
          <w:sz w:val="24"/>
          <w:szCs w:val="24"/>
        </w:rPr>
        <w:lastRenderedPageBreak/>
        <w:t>As and when required carry out emergency cleaning and from time to time carry out other cleaning duties</w:t>
      </w:r>
    </w:p>
    <w:p w:rsidR="001B34C9" w:rsidRPr="00011C87" w:rsidRDefault="001B34C9" w:rsidP="00011C87">
      <w:pPr>
        <w:ind w:left="-360"/>
        <w:contextualSpacing/>
        <w:rPr>
          <w:rFonts w:ascii="Calibri" w:hAnsi="Calibri"/>
          <w:sz w:val="24"/>
          <w:szCs w:val="24"/>
        </w:rPr>
      </w:pPr>
    </w:p>
    <w:p w:rsidR="00882712" w:rsidRPr="00011C87" w:rsidRDefault="00F76FC4" w:rsidP="00011C87">
      <w:pPr>
        <w:pStyle w:val="ListParagraph"/>
        <w:numPr>
          <w:ilvl w:val="0"/>
          <w:numId w:val="10"/>
        </w:numPr>
        <w:ind w:left="360"/>
        <w:rPr>
          <w:rFonts w:ascii="Calibri" w:hAnsi="Calibri"/>
          <w:sz w:val="24"/>
          <w:szCs w:val="24"/>
        </w:rPr>
      </w:pPr>
      <w:r>
        <w:rPr>
          <w:rFonts w:ascii="Calibri" w:hAnsi="Calibri"/>
          <w:sz w:val="24"/>
          <w:szCs w:val="24"/>
        </w:rPr>
        <w:t>Ensure all playground areas, steps and walkways are swept clean and clear of snow/ice: grit areas when required when on duty</w:t>
      </w:r>
    </w:p>
    <w:p w:rsidR="005B17EE" w:rsidRPr="00011C87" w:rsidRDefault="005B17EE" w:rsidP="00011C87">
      <w:pPr>
        <w:pStyle w:val="ListParagraph"/>
        <w:ind w:left="-360"/>
        <w:rPr>
          <w:rFonts w:ascii="Calibri" w:hAnsi="Calibri"/>
          <w:sz w:val="24"/>
          <w:szCs w:val="24"/>
        </w:rPr>
      </w:pPr>
    </w:p>
    <w:p w:rsidR="005B17EE" w:rsidRDefault="00F76FC4" w:rsidP="00011C87">
      <w:pPr>
        <w:pStyle w:val="ListParagraph"/>
        <w:numPr>
          <w:ilvl w:val="0"/>
          <w:numId w:val="10"/>
        </w:numPr>
        <w:ind w:left="360"/>
        <w:rPr>
          <w:rFonts w:ascii="Calibri" w:hAnsi="Calibri"/>
          <w:sz w:val="24"/>
          <w:szCs w:val="24"/>
        </w:rPr>
      </w:pPr>
      <w:r>
        <w:rPr>
          <w:rFonts w:ascii="Calibri" w:hAnsi="Calibri"/>
          <w:sz w:val="24"/>
          <w:szCs w:val="24"/>
        </w:rPr>
        <w:t>Remove any build-up of rubbish whilst on duty</w:t>
      </w:r>
    </w:p>
    <w:p w:rsidR="00F95822" w:rsidRPr="00F95822" w:rsidRDefault="00F95822" w:rsidP="00F95822">
      <w:pPr>
        <w:rPr>
          <w:rFonts w:ascii="Calibri" w:hAnsi="Calibri"/>
          <w:sz w:val="24"/>
          <w:szCs w:val="24"/>
        </w:rPr>
      </w:pPr>
    </w:p>
    <w:p w:rsidR="00F95822" w:rsidRPr="00011C87" w:rsidRDefault="00F95822" w:rsidP="00F95822">
      <w:pPr>
        <w:pStyle w:val="ListParagraph"/>
        <w:numPr>
          <w:ilvl w:val="0"/>
          <w:numId w:val="10"/>
        </w:numPr>
        <w:ind w:left="360"/>
        <w:rPr>
          <w:rFonts w:ascii="Calibri" w:hAnsi="Calibri"/>
          <w:sz w:val="24"/>
          <w:szCs w:val="24"/>
        </w:rPr>
      </w:pPr>
      <w:r w:rsidRPr="00011C87">
        <w:rPr>
          <w:rFonts w:ascii="Calibri" w:hAnsi="Calibri"/>
          <w:sz w:val="24"/>
          <w:szCs w:val="24"/>
        </w:rPr>
        <w:t>To deal with and record minor incidents/accidents and refer to qualified first aiders where appropriate</w:t>
      </w:r>
    </w:p>
    <w:p w:rsidR="00882712" w:rsidRPr="00011C87" w:rsidRDefault="00882712" w:rsidP="00011C87">
      <w:pPr>
        <w:ind w:left="-360"/>
        <w:contextualSpacing/>
        <w:rPr>
          <w:rFonts w:ascii="Calibri" w:hAnsi="Calibri"/>
          <w:sz w:val="24"/>
          <w:szCs w:val="24"/>
        </w:rPr>
      </w:pPr>
    </w:p>
    <w:p w:rsidR="001B34C9" w:rsidRPr="00011C87" w:rsidRDefault="00F76FC4" w:rsidP="00011C87">
      <w:pPr>
        <w:pStyle w:val="ListParagraph"/>
        <w:numPr>
          <w:ilvl w:val="0"/>
          <w:numId w:val="10"/>
        </w:numPr>
        <w:ind w:left="360"/>
        <w:rPr>
          <w:rFonts w:ascii="Calibri" w:hAnsi="Calibri"/>
          <w:sz w:val="24"/>
          <w:szCs w:val="24"/>
        </w:rPr>
      </w:pPr>
      <w:r>
        <w:rPr>
          <w:rFonts w:ascii="Calibri" w:hAnsi="Calibri"/>
          <w:sz w:val="24"/>
          <w:szCs w:val="24"/>
        </w:rPr>
        <w:t>Have a good working knowledge of general Health and Safety issues in and around a school environment and undertake training as required</w:t>
      </w:r>
    </w:p>
    <w:p w:rsidR="001B34C9" w:rsidRPr="00011C87" w:rsidRDefault="001B34C9" w:rsidP="00011C87">
      <w:pPr>
        <w:ind w:left="-360"/>
        <w:contextualSpacing/>
        <w:rPr>
          <w:rFonts w:ascii="Calibri" w:hAnsi="Calibri"/>
          <w:sz w:val="24"/>
          <w:szCs w:val="24"/>
        </w:rPr>
      </w:pPr>
    </w:p>
    <w:p w:rsidR="001B34C9" w:rsidRDefault="00F76FC4" w:rsidP="00011C87">
      <w:pPr>
        <w:pStyle w:val="ListParagraph"/>
        <w:numPr>
          <w:ilvl w:val="0"/>
          <w:numId w:val="10"/>
        </w:numPr>
        <w:ind w:left="360"/>
        <w:rPr>
          <w:rFonts w:ascii="Calibri" w:hAnsi="Calibri"/>
          <w:sz w:val="24"/>
          <w:szCs w:val="24"/>
        </w:rPr>
      </w:pPr>
      <w:r>
        <w:rPr>
          <w:rFonts w:ascii="Calibri" w:hAnsi="Calibri"/>
          <w:sz w:val="24"/>
          <w:szCs w:val="24"/>
        </w:rPr>
        <w:t xml:space="preserve">Identify </w:t>
      </w:r>
      <w:r w:rsidR="00A55597">
        <w:rPr>
          <w:rFonts w:ascii="Calibri" w:hAnsi="Calibri"/>
          <w:sz w:val="24"/>
          <w:szCs w:val="24"/>
        </w:rPr>
        <w:t>safety risks and report to the Site Manager taking any immediate action as appropriate</w:t>
      </w:r>
    </w:p>
    <w:p w:rsidR="00A55597" w:rsidRPr="00A55597" w:rsidRDefault="00A55597" w:rsidP="00A55597">
      <w:pPr>
        <w:pStyle w:val="ListParagraph"/>
        <w:rPr>
          <w:rFonts w:ascii="Calibri" w:hAnsi="Calibri"/>
          <w:sz w:val="24"/>
          <w:szCs w:val="24"/>
        </w:rPr>
      </w:pPr>
    </w:p>
    <w:p w:rsidR="00A55597" w:rsidRPr="00011C87" w:rsidRDefault="00A55597" w:rsidP="00011C87">
      <w:pPr>
        <w:pStyle w:val="ListParagraph"/>
        <w:numPr>
          <w:ilvl w:val="0"/>
          <w:numId w:val="10"/>
        </w:numPr>
        <w:ind w:left="360"/>
        <w:rPr>
          <w:rFonts w:ascii="Calibri" w:hAnsi="Calibri"/>
          <w:sz w:val="24"/>
          <w:szCs w:val="24"/>
        </w:rPr>
      </w:pPr>
      <w:r>
        <w:rPr>
          <w:rFonts w:ascii="Calibri" w:hAnsi="Calibri"/>
          <w:sz w:val="24"/>
          <w:szCs w:val="24"/>
        </w:rPr>
        <w:t>Other caretaking tasks as reasonably required by the Site Manager</w:t>
      </w:r>
    </w:p>
    <w:p w:rsidR="005B17EE" w:rsidRPr="00011C87" w:rsidRDefault="005B17EE" w:rsidP="00011C87">
      <w:pPr>
        <w:pStyle w:val="ListParagraph"/>
        <w:ind w:left="-360"/>
        <w:rPr>
          <w:rFonts w:ascii="Calibri" w:hAnsi="Calibri"/>
          <w:sz w:val="24"/>
          <w:szCs w:val="24"/>
        </w:rPr>
      </w:pPr>
    </w:p>
    <w:p w:rsidR="005F3397" w:rsidRPr="00011C87" w:rsidRDefault="005F3397" w:rsidP="00011C87">
      <w:pPr>
        <w:jc w:val="both"/>
        <w:rPr>
          <w:rFonts w:ascii="Calibri" w:hAnsi="Calibri"/>
          <w:sz w:val="24"/>
          <w:szCs w:val="24"/>
        </w:rPr>
      </w:pPr>
    </w:p>
    <w:p w:rsidR="001B34C9" w:rsidRPr="00011C87" w:rsidRDefault="001B34C9" w:rsidP="001B34C9">
      <w:pPr>
        <w:jc w:val="both"/>
        <w:rPr>
          <w:rFonts w:ascii="Calibri" w:hAnsi="Calibri"/>
          <w:sz w:val="24"/>
          <w:szCs w:val="24"/>
        </w:rPr>
      </w:pPr>
    </w:p>
    <w:p w:rsidR="00911486" w:rsidRPr="00011C87" w:rsidRDefault="00911486" w:rsidP="00011C87">
      <w:pPr>
        <w:pStyle w:val="BodyText2"/>
        <w:rPr>
          <w:rFonts w:ascii="Calibri" w:hAnsi="Calibri"/>
          <w:b/>
          <w:color w:val="000000"/>
          <w:szCs w:val="24"/>
        </w:rPr>
      </w:pPr>
      <w:r w:rsidRPr="00011C87">
        <w:rPr>
          <w:rFonts w:ascii="Calibri" w:hAnsi="Calibri"/>
          <w:b/>
          <w:color w:val="000000"/>
          <w:szCs w:val="24"/>
        </w:rPr>
        <w:t>3</w:t>
      </w:r>
      <w:r w:rsidRPr="00011C87">
        <w:rPr>
          <w:rFonts w:ascii="Calibri" w:hAnsi="Calibri"/>
          <w:color w:val="000000"/>
          <w:szCs w:val="24"/>
        </w:rPr>
        <w:t>.</w:t>
      </w:r>
      <w:r w:rsidR="00011C87">
        <w:rPr>
          <w:rFonts w:ascii="Calibri" w:hAnsi="Calibri"/>
          <w:color w:val="000000"/>
          <w:szCs w:val="24"/>
        </w:rPr>
        <w:t xml:space="preserve">  </w:t>
      </w:r>
      <w:r w:rsidRPr="00011C87">
        <w:rPr>
          <w:rFonts w:ascii="Calibri" w:hAnsi="Calibri"/>
          <w:b/>
          <w:color w:val="000000"/>
          <w:szCs w:val="24"/>
        </w:rPr>
        <w:t>Promotion of Corporate Values</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To ensure that customer care is maintained to the agreed standards according to the council’s values. To ensure that a high level of confidentiality is maintained in all aspects of work. </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 </w:t>
      </w:r>
    </w:p>
    <w:p w:rsidR="00911486" w:rsidRPr="00011C87" w:rsidRDefault="00911486" w:rsidP="00011C87">
      <w:pPr>
        <w:rPr>
          <w:rFonts w:ascii="Calibri" w:hAnsi="Calibri"/>
          <w:color w:val="000000"/>
          <w:sz w:val="24"/>
          <w:szCs w:val="24"/>
        </w:rPr>
      </w:pPr>
      <w:r w:rsidRPr="00011C87">
        <w:rPr>
          <w:rFonts w:ascii="Calibri" w:hAnsi="Calibri"/>
          <w:b/>
          <w:color w:val="000000"/>
          <w:sz w:val="24"/>
          <w:szCs w:val="24"/>
        </w:rPr>
        <w:t>4.</w:t>
      </w:r>
      <w:r w:rsidRPr="00011C87">
        <w:rPr>
          <w:rFonts w:ascii="Calibri" w:hAnsi="Calibri"/>
          <w:color w:val="000000"/>
          <w:sz w:val="24"/>
          <w:szCs w:val="24"/>
        </w:rPr>
        <w:t xml:space="preserve"> </w:t>
      </w:r>
      <w:r w:rsidR="00011C87">
        <w:rPr>
          <w:rFonts w:ascii="Calibri" w:hAnsi="Calibri"/>
          <w:color w:val="000000"/>
          <w:sz w:val="24"/>
          <w:szCs w:val="24"/>
        </w:rPr>
        <w:t xml:space="preserve">  </w:t>
      </w:r>
      <w:r w:rsidRPr="00011C87">
        <w:rPr>
          <w:rFonts w:ascii="Calibri" w:hAnsi="Calibri"/>
          <w:b/>
          <w:color w:val="000000"/>
          <w:sz w:val="24"/>
          <w:szCs w:val="24"/>
        </w:rPr>
        <w:t>Flexibility</w:t>
      </w:r>
      <w:r w:rsidRPr="00011C87">
        <w:rPr>
          <w:rFonts w:ascii="Calibri" w:hAnsi="Calibri"/>
          <w:color w:val="000000"/>
          <w:sz w:val="24"/>
          <w:szCs w:val="24"/>
        </w:rPr>
        <w:t xml:space="preserve"> </w:t>
      </w:r>
    </w:p>
    <w:p w:rsidR="00911486" w:rsidRDefault="00911486" w:rsidP="00011C87">
      <w:pPr>
        <w:pStyle w:val="ListBullet"/>
        <w:keepNext/>
        <w:keepLines/>
        <w:numPr>
          <w:ilvl w:val="0"/>
          <w:numId w:val="0"/>
        </w:numPr>
        <w:spacing w:before="0" w:after="0" w:line="240" w:lineRule="auto"/>
        <w:rPr>
          <w:rFonts w:ascii="Calibri" w:hAnsi="Calibri"/>
          <w:sz w:val="24"/>
          <w:szCs w:val="24"/>
        </w:rPr>
      </w:pPr>
      <w:r w:rsidRPr="00011C87">
        <w:rPr>
          <w:rFonts w:ascii="Calibri" w:hAnsi="Calibri"/>
          <w:sz w:val="24"/>
          <w:szCs w:val="24"/>
        </w:rPr>
        <w:t>The jobholder may be required to carry out other reasonable duties commensurate with the grade, as requested by line manager.</w:t>
      </w:r>
      <w:r w:rsidR="00011C87">
        <w:rPr>
          <w:rFonts w:ascii="Calibri" w:hAnsi="Calibri"/>
          <w:sz w:val="24"/>
          <w:szCs w:val="24"/>
        </w:rPr>
        <w:t xml:space="preserve"> </w:t>
      </w:r>
    </w:p>
    <w:p w:rsidR="00011C87" w:rsidRPr="00011C87" w:rsidRDefault="00011C87" w:rsidP="00011C87">
      <w:pPr>
        <w:pStyle w:val="ListBullet"/>
        <w:keepNext/>
        <w:keepLines/>
        <w:numPr>
          <w:ilvl w:val="0"/>
          <w:numId w:val="0"/>
        </w:numPr>
        <w:spacing w:before="0" w:after="0" w:line="240" w:lineRule="auto"/>
        <w:rPr>
          <w:rFonts w:ascii="Calibri" w:hAnsi="Calibri"/>
          <w:sz w:val="24"/>
          <w:szCs w:val="24"/>
        </w:rPr>
      </w:pPr>
    </w:p>
    <w:p w:rsidR="00911486" w:rsidRPr="00011C87" w:rsidRDefault="00911486" w:rsidP="00011C87">
      <w:pPr>
        <w:pStyle w:val="ListBullet"/>
        <w:keepNext/>
        <w:keepLines/>
        <w:numPr>
          <w:ilvl w:val="0"/>
          <w:numId w:val="0"/>
        </w:numPr>
        <w:spacing w:before="0" w:after="0" w:line="240" w:lineRule="auto"/>
        <w:rPr>
          <w:rFonts w:ascii="Calibri" w:hAnsi="Calibri"/>
          <w:sz w:val="24"/>
          <w:szCs w:val="24"/>
        </w:rPr>
      </w:pPr>
      <w:r w:rsidRPr="00011C87">
        <w:rPr>
          <w:rFonts w:ascii="Calibri" w:hAnsi="Calibri"/>
          <w:sz w:val="24"/>
          <w:szCs w:val="24"/>
        </w:rPr>
        <w:t>This job description is not exhaustive and may change as the post or the needs of the Council develop.  Such changes will be subject to consultation between the post holder and their manager and, if necessary, further job evaluation.</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    </w:t>
      </w:r>
    </w:p>
    <w:p w:rsidR="00911486" w:rsidRPr="00011C87" w:rsidRDefault="00911486" w:rsidP="00011C87">
      <w:pPr>
        <w:rPr>
          <w:rFonts w:ascii="Calibri" w:hAnsi="Calibri"/>
          <w:color w:val="000000"/>
          <w:sz w:val="24"/>
          <w:szCs w:val="24"/>
        </w:rPr>
      </w:pPr>
      <w:r w:rsidRPr="00011C87">
        <w:rPr>
          <w:rFonts w:ascii="Calibri" w:hAnsi="Calibri"/>
          <w:b/>
          <w:color w:val="000000"/>
          <w:sz w:val="24"/>
          <w:szCs w:val="24"/>
        </w:rPr>
        <w:t>5.</w:t>
      </w:r>
      <w:r w:rsidR="00011C87">
        <w:rPr>
          <w:rFonts w:ascii="Calibri" w:hAnsi="Calibri"/>
          <w:b/>
          <w:color w:val="000000"/>
          <w:sz w:val="24"/>
          <w:szCs w:val="24"/>
        </w:rPr>
        <w:t xml:space="preserve">  </w:t>
      </w:r>
      <w:r w:rsidRPr="00011C87">
        <w:rPr>
          <w:rFonts w:ascii="Calibri" w:hAnsi="Calibri"/>
          <w:b/>
          <w:color w:val="000000"/>
          <w:sz w:val="24"/>
          <w:szCs w:val="24"/>
        </w:rPr>
        <w:t>The Council’s Commitment to Equality</w:t>
      </w:r>
    </w:p>
    <w:p w:rsidR="00911486" w:rsidRPr="00011C87" w:rsidRDefault="00911486" w:rsidP="00011C87">
      <w:pPr>
        <w:rPr>
          <w:rFonts w:ascii="Calibri" w:hAnsi="Calibri"/>
          <w:color w:val="000000"/>
          <w:sz w:val="24"/>
          <w:szCs w:val="24"/>
        </w:rPr>
      </w:pPr>
      <w:r w:rsidRPr="00011C87">
        <w:rPr>
          <w:rFonts w:ascii="Calibri" w:hAnsi="Calibri"/>
          <w:color w:val="000000"/>
          <w:sz w:val="24"/>
          <w:szCs w:val="24"/>
        </w:rPr>
        <w:t xml:space="preserve">To deliver the council’s commitment to equality of opportunity in the provision of its services.  All staff are expected to promote equality in the work place and in the services the council delivers.  </w:t>
      </w:r>
    </w:p>
    <w:p w:rsidR="00FF20B1" w:rsidRDefault="00FF20B1" w:rsidP="00D53005">
      <w:pPr>
        <w:jc w:val="center"/>
        <w:rPr>
          <w:rFonts w:ascii="Calibri" w:hAnsi="Calibri"/>
          <w:b/>
          <w:sz w:val="32"/>
          <w:szCs w:val="32"/>
        </w:rPr>
      </w:pPr>
    </w:p>
    <w:p w:rsidR="00FF20B1" w:rsidRDefault="00FF20B1" w:rsidP="00D53005">
      <w:pPr>
        <w:jc w:val="center"/>
        <w:rPr>
          <w:rFonts w:ascii="Calibri" w:hAnsi="Calibri"/>
          <w:b/>
          <w:sz w:val="32"/>
          <w:szCs w:val="32"/>
        </w:rPr>
      </w:pPr>
    </w:p>
    <w:p w:rsidR="00FF20B1" w:rsidRDefault="00FF20B1" w:rsidP="00D53005">
      <w:pPr>
        <w:jc w:val="center"/>
        <w:rPr>
          <w:rFonts w:ascii="Calibri" w:hAnsi="Calibri"/>
          <w:b/>
          <w:sz w:val="32"/>
          <w:szCs w:val="32"/>
        </w:rPr>
      </w:pPr>
    </w:p>
    <w:p w:rsidR="00FF20B1" w:rsidRDefault="00FF20B1" w:rsidP="00D53005">
      <w:pPr>
        <w:jc w:val="center"/>
        <w:rPr>
          <w:rFonts w:ascii="Calibri" w:hAnsi="Calibri"/>
          <w:b/>
          <w:sz w:val="32"/>
          <w:szCs w:val="32"/>
        </w:rPr>
      </w:pPr>
    </w:p>
    <w:p w:rsidR="00FF20B1" w:rsidRDefault="00FF20B1" w:rsidP="00D53005">
      <w:pPr>
        <w:jc w:val="center"/>
        <w:rPr>
          <w:rFonts w:ascii="Calibri" w:hAnsi="Calibri"/>
          <w:b/>
          <w:sz w:val="32"/>
          <w:szCs w:val="32"/>
        </w:rPr>
      </w:pPr>
    </w:p>
    <w:p w:rsidR="00FF20B1" w:rsidRDefault="00FF20B1" w:rsidP="00D53005">
      <w:pPr>
        <w:jc w:val="center"/>
        <w:rPr>
          <w:rFonts w:ascii="Calibri" w:hAnsi="Calibri"/>
          <w:b/>
          <w:sz w:val="32"/>
          <w:szCs w:val="32"/>
        </w:rPr>
      </w:pPr>
    </w:p>
    <w:p w:rsidR="00FF20B1" w:rsidRDefault="00FF20B1" w:rsidP="00D53005">
      <w:pPr>
        <w:jc w:val="center"/>
        <w:rPr>
          <w:rFonts w:ascii="Calibri" w:hAnsi="Calibri"/>
          <w:b/>
          <w:sz w:val="32"/>
          <w:szCs w:val="32"/>
        </w:rPr>
      </w:pPr>
    </w:p>
    <w:p w:rsidR="00911486" w:rsidRPr="00011C87" w:rsidRDefault="00911486" w:rsidP="00D53005">
      <w:pPr>
        <w:jc w:val="center"/>
        <w:rPr>
          <w:rFonts w:ascii="Calibri" w:hAnsi="Calibri"/>
          <w:b/>
          <w:sz w:val="32"/>
          <w:szCs w:val="32"/>
        </w:rPr>
      </w:pPr>
      <w:r w:rsidRPr="00011C87">
        <w:rPr>
          <w:rFonts w:ascii="Calibri" w:hAnsi="Calibri"/>
          <w:b/>
          <w:sz w:val="32"/>
          <w:szCs w:val="32"/>
        </w:rPr>
        <w:lastRenderedPageBreak/>
        <w:t>PERSON SPECIFICATION</w:t>
      </w:r>
    </w:p>
    <w:p w:rsidR="00911486" w:rsidRPr="00011C87" w:rsidRDefault="00911486" w:rsidP="00911486">
      <w:pPr>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6748"/>
      </w:tblGrid>
      <w:tr w:rsidR="00911486" w:rsidRPr="00011C87" w:rsidTr="00890C93">
        <w:trPr>
          <w:cantSplit/>
          <w:trHeight w:val="441"/>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Service: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D53005" w:rsidP="00890C93">
            <w:pPr>
              <w:rPr>
                <w:rFonts w:ascii="Calibri" w:hAnsi="Calibri"/>
                <w:b/>
                <w:sz w:val="24"/>
                <w:szCs w:val="24"/>
              </w:rPr>
            </w:pPr>
            <w:r>
              <w:rPr>
                <w:rFonts w:ascii="Calibri" w:hAnsi="Calibri"/>
                <w:b/>
                <w:sz w:val="24"/>
                <w:szCs w:val="24"/>
              </w:rPr>
              <w:t>Education</w:t>
            </w:r>
          </w:p>
        </w:tc>
      </w:tr>
      <w:tr w:rsidR="00911486" w:rsidRPr="00011C87" w:rsidTr="00890C93">
        <w:trPr>
          <w:cantSplit/>
          <w:trHeight w:val="360"/>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F95822" w:rsidP="00890C93">
            <w:pPr>
              <w:rPr>
                <w:rFonts w:ascii="Calibri" w:hAnsi="Calibri"/>
                <w:b/>
                <w:sz w:val="24"/>
                <w:szCs w:val="24"/>
              </w:rPr>
            </w:pPr>
            <w:r>
              <w:rPr>
                <w:rFonts w:ascii="Calibri" w:hAnsi="Calibri"/>
                <w:b/>
                <w:sz w:val="24"/>
                <w:szCs w:val="24"/>
              </w:rPr>
              <w:t>Underhill School and Children’s Centre</w:t>
            </w:r>
          </w:p>
        </w:tc>
      </w:tr>
      <w:tr w:rsidR="00911486" w:rsidRPr="00011C87" w:rsidTr="00890C93">
        <w:trPr>
          <w:cantSplit/>
          <w:trHeight w:val="450"/>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A55597" w:rsidP="00890C93">
            <w:pPr>
              <w:rPr>
                <w:rFonts w:ascii="Calibri" w:hAnsi="Calibri"/>
                <w:b/>
                <w:sz w:val="24"/>
                <w:szCs w:val="24"/>
              </w:rPr>
            </w:pPr>
            <w:r>
              <w:rPr>
                <w:rFonts w:ascii="Calibri" w:hAnsi="Calibri"/>
                <w:b/>
                <w:sz w:val="24"/>
                <w:szCs w:val="24"/>
              </w:rPr>
              <w:t>Assistant Caretaker - Lettings</w:t>
            </w:r>
          </w:p>
        </w:tc>
      </w:tr>
      <w:tr w:rsidR="00911486" w:rsidRPr="00011C87" w:rsidTr="00890C93">
        <w:trPr>
          <w:cantSplit/>
          <w:trHeight w:val="468"/>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43638A" w:rsidP="00890C93">
            <w:pPr>
              <w:rPr>
                <w:rFonts w:ascii="Calibri" w:hAnsi="Calibri"/>
                <w:b/>
                <w:i/>
                <w:sz w:val="24"/>
                <w:szCs w:val="24"/>
              </w:rPr>
            </w:pPr>
            <w:r>
              <w:rPr>
                <w:rFonts w:ascii="Calibri" w:hAnsi="Calibri"/>
                <w:b/>
                <w:i/>
                <w:sz w:val="24"/>
                <w:szCs w:val="24"/>
              </w:rPr>
              <w:t>D</w:t>
            </w:r>
          </w:p>
        </w:tc>
      </w:tr>
      <w:tr w:rsidR="00911486" w:rsidRPr="00011C87" w:rsidTr="00890C93">
        <w:trPr>
          <w:cantSplit/>
          <w:trHeight w:val="432"/>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Post No.: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p>
        </w:tc>
      </w:tr>
      <w:tr w:rsidR="00911486" w:rsidRPr="00011C87" w:rsidTr="00890C93">
        <w:trPr>
          <w:cantSplit/>
          <w:trHeight w:val="468"/>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A55597" w:rsidP="00F95822">
            <w:pPr>
              <w:rPr>
                <w:rFonts w:ascii="Calibri" w:hAnsi="Calibri"/>
                <w:b/>
                <w:sz w:val="24"/>
                <w:szCs w:val="24"/>
              </w:rPr>
            </w:pPr>
            <w:r w:rsidRPr="00D53005">
              <w:rPr>
                <w:rFonts w:ascii="Calibri" w:hAnsi="Calibri"/>
                <w:b/>
                <w:sz w:val="24"/>
                <w:szCs w:val="24"/>
              </w:rPr>
              <w:t>Head</w:t>
            </w:r>
            <w:r w:rsidR="0043638A">
              <w:rPr>
                <w:rFonts w:ascii="Calibri" w:hAnsi="Calibri"/>
                <w:b/>
                <w:sz w:val="24"/>
                <w:szCs w:val="24"/>
              </w:rPr>
              <w:t>teacher/s</w:t>
            </w:r>
            <w:bookmarkStart w:id="0" w:name="_GoBack"/>
            <w:bookmarkEnd w:id="0"/>
            <w:r w:rsidRPr="00D53005">
              <w:rPr>
                <w:rFonts w:ascii="Calibri" w:hAnsi="Calibri"/>
                <w:b/>
                <w:sz w:val="24"/>
                <w:szCs w:val="24"/>
              </w:rPr>
              <w:t xml:space="preserve">, </w:t>
            </w:r>
            <w:r>
              <w:rPr>
                <w:rFonts w:ascii="Calibri" w:hAnsi="Calibri"/>
                <w:b/>
                <w:sz w:val="24"/>
                <w:szCs w:val="24"/>
              </w:rPr>
              <w:t>Site Manager, School Business Manager</w:t>
            </w:r>
          </w:p>
        </w:tc>
      </w:tr>
    </w:tbl>
    <w:p w:rsidR="00911486" w:rsidRPr="00011C87" w:rsidRDefault="00911486" w:rsidP="00911486">
      <w:pPr>
        <w:rPr>
          <w:rFonts w:ascii="Calibri" w:hAnsi="Calibri"/>
          <w:sz w:val="24"/>
          <w:szCs w:val="24"/>
        </w:rPr>
      </w:pPr>
    </w:p>
    <w:p w:rsidR="00911486" w:rsidRPr="00011C87" w:rsidRDefault="00911486" w:rsidP="00911486">
      <w:pPr>
        <w:rPr>
          <w:rFonts w:ascii="Calibri" w:hAnsi="Calibr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1486"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011C87" w:rsidRDefault="00911486" w:rsidP="00890C93">
            <w:pPr>
              <w:pStyle w:val="ListNumber"/>
              <w:numPr>
                <w:ilvl w:val="0"/>
                <w:numId w:val="0"/>
              </w:numPr>
              <w:tabs>
                <w:tab w:val="left" w:pos="720"/>
              </w:tabs>
              <w:spacing w:after="0"/>
              <w:jc w:val="center"/>
              <w:rPr>
                <w:rFonts w:ascii="Calibri" w:hAnsi="Calibri"/>
                <w:b/>
                <w:sz w:val="24"/>
                <w:szCs w:val="24"/>
              </w:rPr>
            </w:pPr>
          </w:p>
        </w:tc>
      </w:tr>
      <w:tr w:rsidR="00911486" w:rsidRPr="00011C87" w:rsidTr="00FF20B1">
        <w:trPr>
          <w:trHeight w:val="71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B1" w:rsidRDefault="00FF20B1" w:rsidP="00A55597">
            <w:pPr>
              <w:pStyle w:val="ListNumber"/>
              <w:numPr>
                <w:ilvl w:val="0"/>
                <w:numId w:val="0"/>
              </w:numPr>
              <w:tabs>
                <w:tab w:val="left" w:pos="720"/>
              </w:tabs>
              <w:spacing w:after="0"/>
              <w:jc w:val="center"/>
              <w:rPr>
                <w:rFonts w:ascii="Calibri" w:hAnsi="Calibri"/>
                <w:b/>
                <w:sz w:val="24"/>
                <w:szCs w:val="24"/>
              </w:rPr>
            </w:pPr>
          </w:p>
          <w:p w:rsidR="00911486" w:rsidRDefault="00A55597" w:rsidP="00A55597">
            <w:pPr>
              <w:pStyle w:val="ListNumber"/>
              <w:numPr>
                <w:ilvl w:val="0"/>
                <w:numId w:val="0"/>
              </w:numPr>
              <w:tabs>
                <w:tab w:val="left" w:pos="720"/>
              </w:tabs>
              <w:spacing w:after="0"/>
              <w:jc w:val="center"/>
              <w:rPr>
                <w:rFonts w:ascii="Calibri" w:hAnsi="Calibri"/>
                <w:b/>
                <w:sz w:val="24"/>
                <w:szCs w:val="24"/>
              </w:rPr>
            </w:pPr>
            <w:r w:rsidRPr="00011C87">
              <w:rPr>
                <w:rFonts w:ascii="Calibri" w:hAnsi="Calibri"/>
                <w:b/>
                <w:sz w:val="24"/>
                <w:szCs w:val="24"/>
              </w:rPr>
              <w:t>Knowledge, Skills</w:t>
            </w:r>
            <w:r>
              <w:rPr>
                <w:rFonts w:ascii="Calibri" w:hAnsi="Calibri"/>
                <w:b/>
                <w:sz w:val="24"/>
                <w:szCs w:val="24"/>
              </w:rPr>
              <w:t>, Training and E</w:t>
            </w:r>
            <w:r w:rsidRPr="00011C87">
              <w:rPr>
                <w:rFonts w:ascii="Calibri" w:hAnsi="Calibri"/>
                <w:b/>
                <w:sz w:val="24"/>
                <w:szCs w:val="24"/>
              </w:rPr>
              <w:t xml:space="preserve">xperience </w:t>
            </w:r>
          </w:p>
          <w:p w:rsidR="00FF20B1" w:rsidRPr="00011C87" w:rsidRDefault="00FF20B1" w:rsidP="00A55597">
            <w:pPr>
              <w:pStyle w:val="ListNumber"/>
              <w:numPr>
                <w:ilvl w:val="0"/>
                <w:numId w:val="0"/>
              </w:numPr>
              <w:tabs>
                <w:tab w:val="left" w:pos="720"/>
              </w:tabs>
              <w:spacing w:after="0"/>
              <w:jc w:val="center"/>
              <w:rPr>
                <w:rFonts w:ascii="Calibri" w:hAnsi="Calibri"/>
                <w:b/>
                <w:sz w:val="24"/>
                <w:szCs w:val="24"/>
              </w:rPr>
            </w:pPr>
          </w:p>
        </w:tc>
      </w:tr>
      <w:tr w:rsidR="00911486" w:rsidRPr="00011C87" w:rsidTr="00FF20B1">
        <w:trPr>
          <w:trHeight w:val="2118"/>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F20B1" w:rsidRPr="0081296E" w:rsidRDefault="00FF20B1" w:rsidP="00FF20B1">
            <w:pPr>
              <w:pStyle w:val="ListParagraph"/>
              <w:widowControl w:val="0"/>
              <w:numPr>
                <w:ilvl w:val="0"/>
                <w:numId w:val="12"/>
              </w:numPr>
              <w:tabs>
                <w:tab w:val="left" w:pos="227"/>
              </w:tabs>
              <w:rPr>
                <w:rFonts w:ascii="Calibri" w:hAnsi="Calibri" w:cs="Arial"/>
                <w:sz w:val="24"/>
                <w:szCs w:val="24"/>
              </w:rPr>
            </w:pPr>
            <w:r w:rsidRPr="0081296E">
              <w:rPr>
                <w:rFonts w:ascii="Calibri" w:hAnsi="Calibri" w:cs="Arial"/>
                <w:sz w:val="24"/>
                <w:szCs w:val="24"/>
              </w:rPr>
              <w:t xml:space="preserve">Good </w:t>
            </w:r>
            <w:r>
              <w:rPr>
                <w:rFonts w:ascii="Calibri" w:hAnsi="Calibri" w:cs="Arial"/>
                <w:sz w:val="24"/>
                <w:szCs w:val="24"/>
              </w:rPr>
              <w:t xml:space="preserve">level of </w:t>
            </w:r>
            <w:r w:rsidRPr="0081296E">
              <w:rPr>
                <w:rFonts w:ascii="Calibri" w:hAnsi="Calibri" w:cs="Arial"/>
                <w:sz w:val="24"/>
                <w:szCs w:val="24"/>
              </w:rPr>
              <w:t>numeracy/literacy skills</w:t>
            </w:r>
          </w:p>
          <w:p w:rsidR="00716AE0" w:rsidRDefault="00FF20B1" w:rsidP="00FF20B1">
            <w:pPr>
              <w:pStyle w:val="ListBullet"/>
              <w:numPr>
                <w:ilvl w:val="0"/>
                <w:numId w:val="12"/>
              </w:numPr>
              <w:spacing w:before="0" w:after="0" w:line="240" w:lineRule="auto"/>
              <w:rPr>
                <w:rFonts w:ascii="Calibri" w:hAnsi="Calibri"/>
                <w:sz w:val="24"/>
                <w:szCs w:val="24"/>
              </w:rPr>
            </w:pPr>
            <w:r w:rsidRPr="00011C87">
              <w:rPr>
                <w:rFonts w:ascii="Calibri" w:hAnsi="Calibri"/>
                <w:sz w:val="24"/>
                <w:szCs w:val="24"/>
              </w:rPr>
              <w:t>Willingness to undertake training  and attend courses as required</w:t>
            </w:r>
            <w:r>
              <w:rPr>
                <w:rFonts w:ascii="Calibri" w:hAnsi="Calibri"/>
                <w:sz w:val="24"/>
                <w:szCs w:val="24"/>
              </w:rPr>
              <w:t xml:space="preserve"> </w:t>
            </w:r>
            <w:r w:rsidR="00A55597">
              <w:rPr>
                <w:rFonts w:ascii="Calibri" w:hAnsi="Calibri"/>
                <w:sz w:val="24"/>
                <w:szCs w:val="24"/>
              </w:rPr>
              <w:t>Ability to prioritise a busy workload</w:t>
            </w:r>
          </w:p>
          <w:p w:rsidR="00A55597" w:rsidRDefault="00A55597" w:rsidP="00FF20B1">
            <w:pPr>
              <w:pStyle w:val="ListBullet"/>
              <w:numPr>
                <w:ilvl w:val="0"/>
                <w:numId w:val="12"/>
              </w:numPr>
              <w:spacing w:before="0" w:after="0" w:line="240" w:lineRule="auto"/>
              <w:rPr>
                <w:rFonts w:ascii="Calibri" w:hAnsi="Calibri"/>
                <w:sz w:val="24"/>
                <w:szCs w:val="24"/>
              </w:rPr>
            </w:pPr>
            <w:r>
              <w:rPr>
                <w:rFonts w:ascii="Calibri" w:hAnsi="Calibri"/>
                <w:sz w:val="24"/>
                <w:szCs w:val="24"/>
              </w:rPr>
              <w:t>Awareness of Health and safety issues</w:t>
            </w:r>
          </w:p>
          <w:p w:rsidR="00A55597" w:rsidRDefault="00A55597" w:rsidP="00FF20B1">
            <w:pPr>
              <w:pStyle w:val="ListBullet"/>
              <w:numPr>
                <w:ilvl w:val="0"/>
                <w:numId w:val="12"/>
              </w:numPr>
              <w:spacing w:before="0" w:after="0" w:line="240" w:lineRule="auto"/>
              <w:rPr>
                <w:rFonts w:ascii="Calibri" w:hAnsi="Calibri"/>
                <w:sz w:val="24"/>
                <w:szCs w:val="24"/>
              </w:rPr>
            </w:pPr>
            <w:r>
              <w:rPr>
                <w:rFonts w:ascii="Calibri" w:hAnsi="Calibri"/>
                <w:sz w:val="24"/>
                <w:szCs w:val="24"/>
              </w:rPr>
              <w:t>Good interpersonal and oral communication skills</w:t>
            </w:r>
          </w:p>
          <w:p w:rsidR="00A55597" w:rsidRDefault="00A55597" w:rsidP="00FF20B1">
            <w:pPr>
              <w:pStyle w:val="ListBullet"/>
              <w:numPr>
                <w:ilvl w:val="0"/>
                <w:numId w:val="12"/>
              </w:numPr>
              <w:spacing w:before="0" w:after="0" w:line="240" w:lineRule="auto"/>
              <w:rPr>
                <w:rFonts w:ascii="Calibri" w:hAnsi="Calibri"/>
                <w:sz w:val="24"/>
                <w:szCs w:val="24"/>
              </w:rPr>
            </w:pPr>
            <w:r>
              <w:rPr>
                <w:rFonts w:ascii="Calibri" w:hAnsi="Calibri"/>
                <w:sz w:val="24"/>
                <w:szCs w:val="24"/>
              </w:rPr>
              <w:t>Knowledge of maintenance of swimming pools is desirable</w:t>
            </w:r>
          </w:p>
          <w:p w:rsidR="00911486" w:rsidRPr="00011C87" w:rsidRDefault="00911486" w:rsidP="00A55597">
            <w:pPr>
              <w:pStyle w:val="ListBullet"/>
              <w:numPr>
                <w:ilvl w:val="0"/>
                <w:numId w:val="0"/>
              </w:numPr>
              <w:spacing w:before="120" w:after="120"/>
              <w:rPr>
                <w:rFonts w:ascii="Calibri" w:hAnsi="Calibri"/>
                <w:sz w:val="24"/>
                <w:szCs w:val="24"/>
              </w:rPr>
            </w:pPr>
          </w:p>
        </w:tc>
      </w:tr>
      <w:tr w:rsidR="0081296E"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1296E" w:rsidRPr="00011C87" w:rsidRDefault="00A55597" w:rsidP="00A55597">
            <w:pPr>
              <w:pStyle w:val="ListBullet"/>
              <w:numPr>
                <w:ilvl w:val="0"/>
                <w:numId w:val="0"/>
              </w:numPr>
              <w:spacing w:before="120" w:after="120"/>
              <w:jc w:val="center"/>
              <w:rPr>
                <w:rFonts w:ascii="Calibri" w:hAnsi="Calibri"/>
                <w:b/>
                <w:sz w:val="24"/>
                <w:szCs w:val="24"/>
              </w:rPr>
            </w:pPr>
            <w:r>
              <w:rPr>
                <w:rFonts w:ascii="Calibri" w:hAnsi="Calibri"/>
                <w:b/>
                <w:sz w:val="24"/>
                <w:szCs w:val="24"/>
              </w:rPr>
              <w:t>Personal Qualities and Attributes</w:t>
            </w:r>
          </w:p>
        </w:tc>
      </w:tr>
      <w:tr w:rsidR="00911486" w:rsidRPr="00011C87" w:rsidTr="00890C93">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B44" w:rsidRPr="00011C87" w:rsidRDefault="005F3397" w:rsidP="00E5056E">
            <w:pPr>
              <w:pStyle w:val="ListBullet"/>
              <w:numPr>
                <w:ilvl w:val="0"/>
                <w:numId w:val="0"/>
              </w:numPr>
              <w:spacing w:line="240" w:lineRule="auto"/>
              <w:rPr>
                <w:rFonts w:ascii="Calibri" w:hAnsi="Calibri"/>
                <w:b/>
                <w:sz w:val="24"/>
                <w:szCs w:val="24"/>
              </w:rPr>
            </w:pPr>
            <w:r w:rsidRPr="00011C87">
              <w:rPr>
                <w:rFonts w:ascii="Calibri" w:hAnsi="Calibri"/>
                <w:sz w:val="24"/>
                <w:szCs w:val="24"/>
              </w:rPr>
              <w:t>Works</w:t>
            </w:r>
            <w:r w:rsidR="00505B44" w:rsidRPr="00011C87">
              <w:rPr>
                <w:rFonts w:ascii="Calibri" w:hAnsi="Calibri"/>
                <w:sz w:val="24"/>
                <w:szCs w:val="24"/>
              </w:rPr>
              <w:t xml:space="preserve"> within and complies with school policies and procedures relating to child </w:t>
            </w:r>
            <w:r w:rsidR="007C67AF" w:rsidRPr="00011C87">
              <w:rPr>
                <w:rFonts w:ascii="Calibri" w:hAnsi="Calibri"/>
                <w:sz w:val="24"/>
                <w:szCs w:val="24"/>
              </w:rPr>
              <w:t xml:space="preserve">protection, health and safety, </w:t>
            </w:r>
            <w:r w:rsidR="00505B44" w:rsidRPr="00011C87">
              <w:rPr>
                <w:rFonts w:ascii="Calibri" w:hAnsi="Calibri"/>
                <w:sz w:val="24"/>
                <w:szCs w:val="24"/>
              </w:rPr>
              <w:t xml:space="preserve">security, equal opportunities, </w:t>
            </w:r>
            <w:r w:rsidR="007C67AF" w:rsidRPr="00011C87">
              <w:rPr>
                <w:rFonts w:ascii="Calibri" w:hAnsi="Calibri"/>
                <w:sz w:val="24"/>
                <w:szCs w:val="24"/>
              </w:rPr>
              <w:t>behaviour, bullying and discipline etc</w:t>
            </w:r>
          </w:p>
          <w:p w:rsidR="00911486" w:rsidRPr="00011C87" w:rsidRDefault="00505B44" w:rsidP="00E5056E">
            <w:pPr>
              <w:pStyle w:val="ListBullet"/>
              <w:numPr>
                <w:ilvl w:val="0"/>
                <w:numId w:val="14"/>
              </w:numPr>
              <w:spacing w:before="120" w:after="120" w:line="240" w:lineRule="auto"/>
              <w:rPr>
                <w:rFonts w:ascii="Calibri" w:hAnsi="Calibri"/>
                <w:sz w:val="24"/>
                <w:szCs w:val="24"/>
              </w:rPr>
            </w:pPr>
            <w:r w:rsidRPr="00011C87">
              <w:rPr>
                <w:rFonts w:ascii="Calibri" w:hAnsi="Calibri"/>
                <w:sz w:val="24"/>
                <w:szCs w:val="24"/>
              </w:rPr>
              <w:t xml:space="preserve">Use of initiative </w:t>
            </w:r>
            <w:r w:rsidR="00A55597">
              <w:rPr>
                <w:rFonts w:ascii="Calibri" w:hAnsi="Calibri"/>
                <w:sz w:val="24"/>
                <w:szCs w:val="24"/>
              </w:rPr>
              <w:t>to deliver effective caretaking support as part of a team</w:t>
            </w:r>
          </w:p>
          <w:p w:rsidR="00505B44" w:rsidRPr="00011C87" w:rsidRDefault="00A55597" w:rsidP="00E5056E">
            <w:pPr>
              <w:pStyle w:val="ListBullet"/>
              <w:numPr>
                <w:ilvl w:val="0"/>
                <w:numId w:val="14"/>
              </w:numPr>
              <w:spacing w:before="120" w:after="120" w:line="240" w:lineRule="auto"/>
              <w:rPr>
                <w:rFonts w:ascii="Calibri" w:hAnsi="Calibri"/>
                <w:sz w:val="24"/>
                <w:szCs w:val="24"/>
              </w:rPr>
            </w:pPr>
            <w:r>
              <w:rPr>
                <w:rFonts w:ascii="Calibri" w:hAnsi="Calibri"/>
                <w:sz w:val="24"/>
                <w:szCs w:val="24"/>
              </w:rPr>
              <w:t>To be self-motivated and responsible when working alone</w:t>
            </w:r>
          </w:p>
          <w:p w:rsidR="007C67AF" w:rsidRDefault="00A55597" w:rsidP="00E5056E">
            <w:pPr>
              <w:pStyle w:val="ListBullet"/>
              <w:numPr>
                <w:ilvl w:val="0"/>
                <w:numId w:val="14"/>
              </w:numPr>
              <w:spacing w:before="120" w:after="120" w:line="240" w:lineRule="auto"/>
              <w:rPr>
                <w:rFonts w:ascii="Calibri" w:hAnsi="Calibri"/>
                <w:sz w:val="24"/>
                <w:szCs w:val="24"/>
              </w:rPr>
            </w:pPr>
            <w:r>
              <w:rPr>
                <w:rFonts w:ascii="Calibri" w:hAnsi="Calibri"/>
                <w:sz w:val="24"/>
                <w:szCs w:val="24"/>
              </w:rPr>
              <w:t>To be organised and able to follow instructions</w:t>
            </w:r>
          </w:p>
          <w:p w:rsidR="00A55597" w:rsidRDefault="00A55597" w:rsidP="00E5056E">
            <w:pPr>
              <w:pStyle w:val="ListBullet"/>
              <w:numPr>
                <w:ilvl w:val="0"/>
                <w:numId w:val="14"/>
              </w:numPr>
              <w:spacing w:before="120" w:after="120" w:line="240" w:lineRule="auto"/>
              <w:rPr>
                <w:rFonts w:ascii="Calibri" w:hAnsi="Calibri"/>
                <w:sz w:val="24"/>
                <w:szCs w:val="24"/>
              </w:rPr>
            </w:pPr>
            <w:r>
              <w:rPr>
                <w:rFonts w:ascii="Calibri" w:hAnsi="Calibri"/>
                <w:sz w:val="24"/>
                <w:szCs w:val="24"/>
              </w:rPr>
              <w:t>To be flexible and willing to react to unexpected events</w:t>
            </w:r>
          </w:p>
          <w:p w:rsidR="00A55597" w:rsidRDefault="00A55597" w:rsidP="00E5056E">
            <w:pPr>
              <w:pStyle w:val="ListBullet"/>
              <w:numPr>
                <w:ilvl w:val="0"/>
                <w:numId w:val="14"/>
              </w:numPr>
              <w:spacing w:before="120" w:after="120" w:line="240" w:lineRule="auto"/>
              <w:rPr>
                <w:rFonts w:ascii="Calibri" w:hAnsi="Calibri"/>
                <w:sz w:val="24"/>
                <w:szCs w:val="24"/>
              </w:rPr>
            </w:pPr>
            <w:r>
              <w:rPr>
                <w:rFonts w:ascii="Calibri" w:hAnsi="Calibri"/>
                <w:sz w:val="24"/>
                <w:szCs w:val="24"/>
              </w:rPr>
              <w:t>Resilience, calmness under pressure and a sense of humour</w:t>
            </w:r>
          </w:p>
          <w:p w:rsidR="00A55597" w:rsidRDefault="00A55597" w:rsidP="00E5056E">
            <w:pPr>
              <w:pStyle w:val="ListBullet"/>
              <w:numPr>
                <w:ilvl w:val="0"/>
                <w:numId w:val="14"/>
              </w:numPr>
              <w:spacing w:before="120" w:after="120" w:line="240" w:lineRule="auto"/>
              <w:rPr>
                <w:rFonts w:ascii="Calibri" w:hAnsi="Calibri"/>
                <w:sz w:val="24"/>
                <w:szCs w:val="24"/>
              </w:rPr>
            </w:pPr>
            <w:r>
              <w:rPr>
                <w:rFonts w:ascii="Calibri" w:hAnsi="Calibri"/>
                <w:sz w:val="24"/>
                <w:szCs w:val="24"/>
              </w:rPr>
              <w:t>To be a polite, friendly face of the school to external hirers and visitors</w:t>
            </w:r>
          </w:p>
          <w:p w:rsidR="00A55597" w:rsidRPr="00011C87" w:rsidRDefault="00A55597" w:rsidP="00E5056E">
            <w:pPr>
              <w:pStyle w:val="ListBullet"/>
              <w:numPr>
                <w:ilvl w:val="0"/>
                <w:numId w:val="14"/>
              </w:numPr>
              <w:spacing w:before="120" w:after="120" w:line="240" w:lineRule="auto"/>
              <w:rPr>
                <w:rFonts w:ascii="Calibri" w:hAnsi="Calibri"/>
                <w:sz w:val="24"/>
                <w:szCs w:val="24"/>
              </w:rPr>
            </w:pPr>
            <w:r>
              <w:rPr>
                <w:rFonts w:ascii="Calibri" w:hAnsi="Calibri"/>
                <w:sz w:val="24"/>
                <w:szCs w:val="24"/>
              </w:rPr>
              <w:t>Strength and energy to cope with the physical demands of the job e.g. moving furniture</w:t>
            </w:r>
          </w:p>
        </w:tc>
      </w:tr>
    </w:tbl>
    <w:p w:rsidR="00911486" w:rsidRPr="00011C87" w:rsidRDefault="00911486" w:rsidP="00911486">
      <w:pPr>
        <w:jc w:val="center"/>
        <w:rPr>
          <w:rFonts w:ascii="Calibri" w:hAnsi="Calibri" w:cs="Arial"/>
          <w:b/>
          <w:sz w:val="24"/>
          <w:szCs w:val="24"/>
        </w:rPr>
      </w:pPr>
    </w:p>
    <w:p w:rsidR="00911486" w:rsidRPr="00011C87" w:rsidRDefault="00911486" w:rsidP="00911486">
      <w:pPr>
        <w:jc w:val="center"/>
        <w:rPr>
          <w:rFonts w:ascii="Calibri" w:hAnsi="Calibri" w:cs="Arial"/>
          <w:b/>
          <w:sz w:val="24"/>
          <w:szCs w:val="24"/>
        </w:rPr>
      </w:pPr>
    </w:p>
    <w:p w:rsidR="00911486" w:rsidRDefault="00911486"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Pr="00011C87" w:rsidRDefault="00E5056E" w:rsidP="00911486">
      <w:pPr>
        <w:jc w:val="center"/>
        <w:rPr>
          <w:rFonts w:ascii="Calibri" w:hAnsi="Calibri" w:cs="Arial"/>
          <w:b/>
          <w:sz w:val="24"/>
          <w:szCs w:val="24"/>
        </w:rPr>
      </w:pPr>
    </w:p>
    <w:p w:rsidR="00911486" w:rsidRPr="00011C87" w:rsidRDefault="00911486" w:rsidP="00911486">
      <w:pPr>
        <w:jc w:val="center"/>
        <w:rPr>
          <w:rFonts w:ascii="Calibri" w:hAnsi="Calibri" w:cs="Arial"/>
          <w:b/>
          <w:sz w:val="24"/>
          <w:szCs w:val="24"/>
        </w:rPr>
      </w:pPr>
    </w:p>
    <w:sectPr w:rsidR="00911486" w:rsidRPr="00011C87" w:rsidSect="00C86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1AD"/>
    <w:multiLevelType w:val="hybridMultilevel"/>
    <w:tmpl w:val="2FE8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D3726"/>
    <w:multiLevelType w:val="hybridMultilevel"/>
    <w:tmpl w:val="6D56E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28A7"/>
    <w:multiLevelType w:val="hybridMultilevel"/>
    <w:tmpl w:val="A982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87510"/>
    <w:multiLevelType w:val="hybridMultilevel"/>
    <w:tmpl w:val="C5E8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62BD0"/>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BE7900"/>
    <w:multiLevelType w:val="hybridMultilevel"/>
    <w:tmpl w:val="8FFA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24EE5"/>
    <w:multiLevelType w:val="hybridMultilevel"/>
    <w:tmpl w:val="C71E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E43C53"/>
    <w:multiLevelType w:val="multilevel"/>
    <w:tmpl w:val="79D45AB0"/>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2F31993"/>
    <w:multiLevelType w:val="hybridMultilevel"/>
    <w:tmpl w:val="BFA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E3A7C"/>
    <w:multiLevelType w:val="hybridMultilevel"/>
    <w:tmpl w:val="BD7CF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C82773"/>
    <w:multiLevelType w:val="hybridMultilevel"/>
    <w:tmpl w:val="4C0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B6362"/>
    <w:multiLevelType w:val="hybridMultilevel"/>
    <w:tmpl w:val="C286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94E96"/>
    <w:multiLevelType w:val="multilevel"/>
    <w:tmpl w:val="006EFE62"/>
    <w:lvl w:ilvl="0">
      <w:start w:val="1"/>
      <w:numFmt w:val="decimal"/>
      <w:pStyle w:val="ListNumber"/>
      <w:lvlText w:val="%1."/>
      <w:lvlJc w:val="left"/>
      <w:pPr>
        <w:tabs>
          <w:tab w:val="num" w:pos="454"/>
        </w:tabs>
        <w:ind w:left="454" w:hanging="454"/>
      </w:pPr>
    </w:lvl>
    <w:lvl w:ilvl="1">
      <w:start w:val="1"/>
      <w:numFmt w:val="lowerLetter"/>
      <w:pStyle w:val="ListNumber2"/>
      <w:lvlText w:val="%2."/>
      <w:lvlJc w:val="left"/>
      <w:pPr>
        <w:tabs>
          <w:tab w:val="num" w:pos="1134"/>
        </w:tabs>
        <w:ind w:left="1134" w:hanging="680"/>
      </w:pPr>
    </w:lvl>
    <w:lvl w:ilvl="2">
      <w:start w:val="1"/>
      <w:numFmt w:val="decimal"/>
      <w:lvlText w:val="%1.%2.%3."/>
      <w:lvlJc w:val="left"/>
      <w:pPr>
        <w:tabs>
          <w:tab w:val="num" w:pos="2155"/>
        </w:tabs>
        <w:ind w:left="2155" w:hanging="1021"/>
      </w:pPr>
    </w:lvl>
    <w:lvl w:ilvl="3">
      <w:start w:val="1"/>
      <w:numFmt w:val="decimal"/>
      <w:lvlText w:val="%1.%2.%3.%4"/>
      <w:lvlJc w:val="right"/>
      <w:pPr>
        <w:tabs>
          <w:tab w:val="num" w:pos="3969"/>
        </w:tabs>
        <w:ind w:left="3969" w:hanging="136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A445DAB"/>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3"/>
  </w:num>
  <w:num w:numId="7">
    <w:abstractNumId w:val="1"/>
  </w:num>
  <w:num w:numId="8">
    <w:abstractNumId w:val="7"/>
  </w:num>
  <w:num w:numId="9">
    <w:abstractNumId w:val="11"/>
  </w:num>
  <w:num w:numId="10">
    <w:abstractNumId w:val="2"/>
  </w:num>
  <w:num w:numId="11">
    <w:abstractNumId w:val="5"/>
  </w:num>
  <w:num w:numId="12">
    <w:abstractNumId w:val="10"/>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86"/>
    <w:rsid w:val="00011C87"/>
    <w:rsid w:val="001B34C9"/>
    <w:rsid w:val="0034282F"/>
    <w:rsid w:val="003B2B7F"/>
    <w:rsid w:val="003E54A2"/>
    <w:rsid w:val="0043638A"/>
    <w:rsid w:val="004B51CF"/>
    <w:rsid w:val="004F4658"/>
    <w:rsid w:val="00505B44"/>
    <w:rsid w:val="005B17EE"/>
    <w:rsid w:val="005F3397"/>
    <w:rsid w:val="00676DBA"/>
    <w:rsid w:val="00677380"/>
    <w:rsid w:val="006A0E5F"/>
    <w:rsid w:val="006F598E"/>
    <w:rsid w:val="00716AE0"/>
    <w:rsid w:val="0077242C"/>
    <w:rsid w:val="007B4890"/>
    <w:rsid w:val="007C67AF"/>
    <w:rsid w:val="0081296E"/>
    <w:rsid w:val="008655B1"/>
    <w:rsid w:val="00882712"/>
    <w:rsid w:val="00890C93"/>
    <w:rsid w:val="00911486"/>
    <w:rsid w:val="009469A4"/>
    <w:rsid w:val="00A55597"/>
    <w:rsid w:val="00A63963"/>
    <w:rsid w:val="00AF372F"/>
    <w:rsid w:val="00BF5F9B"/>
    <w:rsid w:val="00C8646F"/>
    <w:rsid w:val="00D072C4"/>
    <w:rsid w:val="00D53005"/>
    <w:rsid w:val="00E5056E"/>
    <w:rsid w:val="00E81F66"/>
    <w:rsid w:val="00F76FC4"/>
    <w:rsid w:val="00F95822"/>
    <w:rsid w:val="00FF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C306"/>
  <w15:docId w15:val="{D719FC75-AA2D-4AC8-A631-F3387DB0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486"/>
    <w:pPr>
      <w:spacing w:after="0" w:line="240" w:lineRule="auto"/>
    </w:pPr>
    <w:rPr>
      <w:rFonts w:ascii="CG Times" w:eastAsia="Times New Roman" w:hAnsi="CG Times" w:cs="Times New Roman"/>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1486"/>
    <w:rPr>
      <w:sz w:val="24"/>
    </w:rPr>
  </w:style>
  <w:style w:type="character" w:customStyle="1" w:styleId="BodyText2Char">
    <w:name w:val="Body Text 2 Char"/>
    <w:basedOn w:val="DefaultParagraphFont"/>
    <w:link w:val="BodyText2"/>
    <w:rsid w:val="00911486"/>
    <w:rPr>
      <w:rFonts w:ascii="CG Times" w:eastAsia="Times New Roman" w:hAnsi="CG Times" w:cs="Times New Roman"/>
      <w:spacing w:val="-3"/>
      <w:sz w:val="24"/>
      <w:szCs w:val="20"/>
    </w:rPr>
  </w:style>
  <w:style w:type="paragraph" w:styleId="Title">
    <w:name w:val="Title"/>
    <w:basedOn w:val="Normal"/>
    <w:link w:val="TitleChar"/>
    <w:qFormat/>
    <w:rsid w:val="00911486"/>
    <w:pPr>
      <w:jc w:val="center"/>
    </w:pPr>
    <w:rPr>
      <w:rFonts w:ascii="Univers" w:hAnsi="Univers"/>
      <w:b/>
      <w:spacing w:val="0"/>
      <w:sz w:val="28"/>
      <w:lang w:eastAsia="en-GB"/>
    </w:rPr>
  </w:style>
  <w:style w:type="character" w:customStyle="1" w:styleId="TitleChar">
    <w:name w:val="Title Char"/>
    <w:basedOn w:val="DefaultParagraphFont"/>
    <w:link w:val="Title"/>
    <w:rsid w:val="00911486"/>
    <w:rPr>
      <w:rFonts w:ascii="Univers" w:eastAsia="Times New Roman" w:hAnsi="Univers" w:cs="Times New Roman"/>
      <w:b/>
      <w:sz w:val="28"/>
      <w:szCs w:val="20"/>
      <w:lang w:eastAsia="en-GB"/>
    </w:rPr>
  </w:style>
  <w:style w:type="paragraph" w:styleId="ListBullet">
    <w:name w:val="List Bullet"/>
    <w:basedOn w:val="BodyText"/>
    <w:unhideWhenUsed/>
    <w:rsid w:val="00911486"/>
    <w:pPr>
      <w:numPr>
        <w:numId w:val="2"/>
      </w:numPr>
      <w:spacing w:before="60" w:after="165" w:line="260" w:lineRule="atLeast"/>
      <w:ind w:left="0" w:firstLine="0"/>
    </w:pPr>
    <w:rPr>
      <w:rFonts w:ascii="Lucida Sans" w:hAnsi="Lucida Sans" w:cs="Arial"/>
      <w:spacing w:val="0"/>
      <w:sz w:val="22"/>
    </w:rPr>
  </w:style>
  <w:style w:type="paragraph" w:styleId="ListBullet2">
    <w:name w:val="List Bullet 2"/>
    <w:basedOn w:val="BodyText"/>
    <w:unhideWhenUsed/>
    <w:rsid w:val="00911486"/>
    <w:pPr>
      <w:numPr>
        <w:ilvl w:val="1"/>
        <w:numId w:val="2"/>
      </w:numPr>
      <w:tabs>
        <w:tab w:val="clear" w:pos="720"/>
        <w:tab w:val="num" w:pos="360"/>
      </w:tabs>
      <w:spacing w:before="60" w:after="165" w:line="260" w:lineRule="atLeast"/>
      <w:ind w:left="0" w:firstLine="0"/>
    </w:pPr>
    <w:rPr>
      <w:rFonts w:ascii="Lucida Sans" w:hAnsi="Lucida Sans" w:cs="Arial"/>
      <w:spacing w:val="0"/>
      <w:sz w:val="22"/>
    </w:rPr>
  </w:style>
  <w:style w:type="paragraph" w:styleId="ListBullet3">
    <w:name w:val="List Bullet 3"/>
    <w:basedOn w:val="BodyText"/>
    <w:unhideWhenUsed/>
    <w:rsid w:val="00911486"/>
    <w:pPr>
      <w:numPr>
        <w:ilvl w:val="2"/>
        <w:numId w:val="2"/>
      </w:numPr>
      <w:tabs>
        <w:tab w:val="clear" w:pos="1077"/>
        <w:tab w:val="num" w:pos="360"/>
      </w:tabs>
      <w:spacing w:before="60" w:after="165" w:line="260" w:lineRule="atLeast"/>
      <w:ind w:left="0" w:firstLine="0"/>
    </w:pPr>
    <w:rPr>
      <w:rFonts w:ascii="Lucida Sans" w:hAnsi="Lucida Sans" w:cs="Arial"/>
      <w:spacing w:val="0"/>
      <w:sz w:val="22"/>
    </w:rPr>
  </w:style>
  <w:style w:type="paragraph" w:styleId="BodyText">
    <w:name w:val="Body Text"/>
    <w:basedOn w:val="Normal"/>
    <w:link w:val="BodyTextChar"/>
    <w:uiPriority w:val="99"/>
    <w:semiHidden/>
    <w:unhideWhenUsed/>
    <w:rsid w:val="00911486"/>
    <w:pPr>
      <w:spacing w:after="120"/>
    </w:pPr>
  </w:style>
  <w:style w:type="character" w:customStyle="1" w:styleId="BodyTextChar">
    <w:name w:val="Body Text Char"/>
    <w:basedOn w:val="DefaultParagraphFont"/>
    <w:link w:val="BodyText"/>
    <w:uiPriority w:val="99"/>
    <w:semiHidden/>
    <w:rsid w:val="00911486"/>
    <w:rPr>
      <w:rFonts w:ascii="CG Times" w:eastAsia="Times New Roman" w:hAnsi="CG Times" w:cs="Times New Roman"/>
      <w:spacing w:val="-3"/>
      <w:sz w:val="26"/>
      <w:szCs w:val="20"/>
    </w:rPr>
  </w:style>
  <w:style w:type="paragraph" w:styleId="ListNumber">
    <w:name w:val="List Number"/>
    <w:basedOn w:val="BodyText"/>
    <w:unhideWhenUsed/>
    <w:rsid w:val="00911486"/>
    <w:pPr>
      <w:numPr>
        <w:numId w:val="3"/>
      </w:numPr>
      <w:tabs>
        <w:tab w:val="clear" w:pos="454"/>
        <w:tab w:val="num" w:pos="360"/>
      </w:tabs>
      <w:spacing w:after="165" w:line="260" w:lineRule="atLeast"/>
      <w:ind w:left="0" w:firstLine="0"/>
    </w:pPr>
    <w:rPr>
      <w:rFonts w:ascii="Lucida Sans" w:hAnsi="Lucida Sans" w:cs="Arial"/>
      <w:spacing w:val="0"/>
      <w:sz w:val="22"/>
    </w:rPr>
  </w:style>
  <w:style w:type="paragraph" w:styleId="ListNumber2">
    <w:name w:val="List Number 2"/>
    <w:basedOn w:val="BodyText"/>
    <w:unhideWhenUsed/>
    <w:rsid w:val="00911486"/>
    <w:pPr>
      <w:numPr>
        <w:ilvl w:val="1"/>
        <w:numId w:val="3"/>
      </w:numPr>
      <w:tabs>
        <w:tab w:val="clear" w:pos="1134"/>
        <w:tab w:val="num" w:pos="360"/>
      </w:tabs>
      <w:spacing w:after="165" w:line="260" w:lineRule="atLeast"/>
      <w:ind w:left="0" w:firstLine="0"/>
    </w:pPr>
    <w:rPr>
      <w:rFonts w:ascii="Lucida Sans" w:hAnsi="Lucida Sans" w:cs="Arial"/>
      <w:spacing w:val="0"/>
      <w:sz w:val="22"/>
    </w:rPr>
  </w:style>
  <w:style w:type="table" w:styleId="TableGrid">
    <w:name w:val="Table Grid"/>
    <w:basedOn w:val="TableNormal"/>
    <w:rsid w:val="00A63963"/>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34C9"/>
    <w:pPr>
      <w:ind w:left="720"/>
      <w:contextualSpacing/>
    </w:pPr>
  </w:style>
  <w:style w:type="paragraph" w:styleId="BalloonText">
    <w:name w:val="Balloon Text"/>
    <w:basedOn w:val="Normal"/>
    <w:link w:val="BalloonTextChar"/>
    <w:uiPriority w:val="99"/>
    <w:semiHidden/>
    <w:unhideWhenUsed/>
    <w:rsid w:val="00882712"/>
    <w:rPr>
      <w:rFonts w:ascii="Tahoma" w:hAnsi="Tahoma" w:cs="Tahoma"/>
      <w:sz w:val="16"/>
      <w:szCs w:val="16"/>
    </w:rPr>
  </w:style>
  <w:style w:type="character" w:customStyle="1" w:styleId="BalloonTextChar">
    <w:name w:val="Balloon Text Char"/>
    <w:basedOn w:val="DefaultParagraphFont"/>
    <w:link w:val="BalloonText"/>
    <w:uiPriority w:val="99"/>
    <w:semiHidden/>
    <w:rsid w:val="00882712"/>
    <w:rPr>
      <w:rFonts w:ascii="Tahoma" w:eastAsia="Times New Roman"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5CDB-32DD-433D-8ADC-12FFD96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KRossington</cp:lastModifiedBy>
  <cp:revision>2</cp:revision>
  <cp:lastPrinted>2014-07-24T08:48:00Z</cp:lastPrinted>
  <dcterms:created xsi:type="dcterms:W3CDTF">2020-09-11T09:57:00Z</dcterms:created>
  <dcterms:modified xsi:type="dcterms:W3CDTF">2020-09-11T09:57:00Z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