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4E" w:rsidRPr="00FE3393" w:rsidRDefault="00A57062" w:rsidP="00FE3393">
      <w:pPr>
        <w:jc w:val="center"/>
        <w:rPr>
          <w:rFonts w:ascii="Comic Sans MS" w:hAnsi="Comic Sans MS"/>
          <w:b/>
          <w:sz w:val="24"/>
        </w:rPr>
      </w:pPr>
      <w:r>
        <w:rPr>
          <w:rFonts w:ascii="Arial" w:hAnsi="Arial" w:cs="Arial"/>
          <w:noProof/>
          <w:color w:val="001BA0"/>
          <w:sz w:val="20"/>
          <w:szCs w:val="20"/>
          <w:lang w:eastAsia="en-GB"/>
        </w:rPr>
        <w:drawing>
          <wp:anchor distT="0" distB="0" distL="114300" distR="114300" simplePos="0" relativeHeight="251688960" behindDoc="0" locked="0" layoutInCell="1" allowOverlap="1" wp14:anchorId="2C6FEFCD" wp14:editId="5D4F4D68">
            <wp:simplePos x="0" y="0"/>
            <wp:positionH relativeFrom="column">
              <wp:posOffset>-29845</wp:posOffset>
            </wp:positionH>
            <wp:positionV relativeFrom="paragraph">
              <wp:posOffset>227330</wp:posOffset>
            </wp:positionV>
            <wp:extent cx="1935480" cy="1163320"/>
            <wp:effectExtent l="0" t="0" r="7620" b="0"/>
            <wp:wrapTight wrapText="bothSides">
              <wp:wrapPolygon edited="0">
                <wp:start x="0" y="0"/>
                <wp:lineTo x="0" y="21223"/>
                <wp:lineTo x="21472" y="21223"/>
                <wp:lineTo x="21472" y="0"/>
                <wp:lineTo x="0" y="0"/>
              </wp:wrapPolygon>
            </wp:wrapTight>
            <wp:docPr id="10" name="Picture 10"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89984" behindDoc="0" locked="0" layoutInCell="1" allowOverlap="1" wp14:anchorId="55EF9E46" wp14:editId="6497BE64">
            <wp:simplePos x="0" y="0"/>
            <wp:positionH relativeFrom="column">
              <wp:posOffset>7404100</wp:posOffset>
            </wp:positionH>
            <wp:positionV relativeFrom="paragraph">
              <wp:posOffset>-22860</wp:posOffset>
            </wp:positionV>
            <wp:extent cx="1911350" cy="1480185"/>
            <wp:effectExtent l="0" t="0" r="0" b="5715"/>
            <wp:wrapTight wrapText="bothSides">
              <wp:wrapPolygon edited="0">
                <wp:start x="0" y="0"/>
                <wp:lineTo x="0" y="21405"/>
                <wp:lineTo x="21313" y="21405"/>
                <wp:lineTo x="21313" y="0"/>
                <wp:lineTo x="0" y="0"/>
              </wp:wrapPolygon>
            </wp:wrapTight>
            <wp:docPr id="14" name="Picture 14"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DA" w:rsidRPr="00A612B4">
        <w:rPr>
          <w:rFonts w:ascii="Comic Sans MS" w:hAnsi="Comic Sans MS"/>
          <w:b/>
          <w:noProof/>
          <w:sz w:val="24"/>
          <w:lang w:eastAsia="en-GB"/>
        </w:rPr>
        <mc:AlternateContent>
          <mc:Choice Requires="wps">
            <w:drawing>
              <wp:anchor distT="0" distB="0" distL="114300" distR="114300" simplePos="0" relativeHeight="251661312" behindDoc="1" locked="0" layoutInCell="1" allowOverlap="1" wp14:anchorId="3B76E885" wp14:editId="5BC315D9">
                <wp:simplePos x="0" y="0"/>
                <wp:positionH relativeFrom="column">
                  <wp:posOffset>2582545</wp:posOffset>
                </wp:positionH>
                <wp:positionV relativeFrom="paragraph">
                  <wp:posOffset>369570</wp:posOffset>
                </wp:positionV>
                <wp:extent cx="4606925" cy="403225"/>
                <wp:effectExtent l="0" t="0" r="22225" b="15875"/>
                <wp:wrapThrough wrapText="bothSides">
                  <wp:wrapPolygon edited="0">
                    <wp:start x="0" y="0"/>
                    <wp:lineTo x="0" y="21430"/>
                    <wp:lineTo x="21615" y="21430"/>
                    <wp:lineTo x="2161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403225"/>
                        </a:xfrm>
                        <a:prstGeom prst="rect">
                          <a:avLst/>
                        </a:prstGeom>
                        <a:solidFill>
                          <a:srgbClr val="FFFFFF"/>
                        </a:solidFill>
                        <a:ln w="9525">
                          <a:solidFill>
                            <a:schemeClr val="bg1"/>
                          </a:solidFill>
                          <a:miter lim="800000"/>
                          <a:headEnd/>
                          <a:tailEnd/>
                        </a:ln>
                      </wps:spPr>
                      <wps:txbx>
                        <w:txbxContent>
                          <w:p w:rsidR="00A57062" w:rsidRPr="00A57062" w:rsidRDefault="00A57062" w:rsidP="0006462B">
                            <w:pPr>
                              <w:rPr>
                                <w:rFonts w:ascii="Comic Sans MS" w:hAnsi="Comic Sans MS"/>
                                <w:b/>
                                <w:color w:val="943634" w:themeColor="accent2" w:themeShade="BF"/>
                                <w:sz w:val="32"/>
                              </w:rPr>
                            </w:pPr>
                            <w:r w:rsidRPr="00A57062">
                              <w:rPr>
                                <w:rFonts w:ascii="Comic Sans MS" w:hAnsi="Comic Sans MS"/>
                                <w:b/>
                                <w:color w:val="943634" w:themeColor="accent2" w:themeShade="BF"/>
                                <w:sz w:val="32"/>
                              </w:rPr>
                              <w:t xml:space="preserve">Year 6 Homework Grid – </w:t>
                            </w:r>
                            <w:r>
                              <w:rPr>
                                <w:rFonts w:ascii="Comic Sans MS" w:hAnsi="Comic Sans MS"/>
                                <w:b/>
                                <w:color w:val="943634" w:themeColor="accent2" w:themeShade="BF"/>
                                <w:sz w:val="32"/>
                              </w:rPr>
                              <w:t>Adventure</w:t>
                            </w:r>
                            <w:r w:rsidRPr="00A57062">
                              <w:rPr>
                                <w:rFonts w:ascii="Comic Sans MS" w:hAnsi="Comic Sans MS"/>
                                <w:b/>
                                <w:color w:val="943634" w:themeColor="accent2" w:themeShade="BF"/>
                                <w:sz w:val="32"/>
                              </w:rPr>
                              <w:t xml:space="preserve"> Quest</w:t>
                            </w:r>
                            <w:r>
                              <w:rPr>
                                <w:rFonts w:ascii="Comic Sans MS" w:hAnsi="Comic Sans MS"/>
                                <w:b/>
                                <w:color w:val="943634" w:themeColor="accent2" w:themeShade="BF"/>
                                <w:sz w:val="32"/>
                              </w:rPr>
                              <w:t>s</w:t>
                            </w:r>
                            <w:r w:rsidRPr="00A57062">
                              <w:rPr>
                                <w:rFonts w:ascii="Comic Sans MS" w:hAnsi="Comic Sans MS"/>
                                <w:b/>
                                <w:color w:val="943634" w:themeColor="accent2" w:themeShade="BF"/>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35pt;margin-top:29.1pt;width:362.7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" strokecolor="white [3212]">
                <v:textbox>
                  <w:txbxContent>
                    <w:p w:rsidR="00A57062" w:rsidRPr="00A57062" w:rsidRDefault="00A57062" w:rsidP="0006462B">
                      <w:pPr>
                        <w:rPr>
                          <w:rFonts w:ascii="Comic Sans MS" w:hAnsi="Comic Sans MS"/>
                          <w:b/>
                          <w:color w:val="943634" w:themeColor="accent2" w:themeShade="BF"/>
                          <w:sz w:val="32"/>
                        </w:rPr>
                      </w:pPr>
                      <w:r w:rsidRPr="00A57062">
                        <w:rPr>
                          <w:rFonts w:ascii="Comic Sans MS" w:hAnsi="Comic Sans MS"/>
                          <w:b/>
                          <w:color w:val="943634" w:themeColor="accent2" w:themeShade="BF"/>
                          <w:sz w:val="32"/>
                        </w:rPr>
                        <w:t xml:space="preserve">Year 6 Homework Grid – </w:t>
                      </w:r>
                      <w:r>
                        <w:rPr>
                          <w:rFonts w:ascii="Comic Sans MS" w:hAnsi="Comic Sans MS"/>
                          <w:b/>
                          <w:color w:val="943634" w:themeColor="accent2" w:themeShade="BF"/>
                          <w:sz w:val="32"/>
                        </w:rPr>
                        <w:t>Adventure</w:t>
                      </w:r>
                      <w:r w:rsidRPr="00A57062">
                        <w:rPr>
                          <w:rFonts w:ascii="Comic Sans MS" w:hAnsi="Comic Sans MS"/>
                          <w:b/>
                          <w:color w:val="943634" w:themeColor="accent2" w:themeShade="BF"/>
                          <w:sz w:val="32"/>
                        </w:rPr>
                        <w:t xml:space="preserve"> Quest</w:t>
                      </w:r>
                      <w:r>
                        <w:rPr>
                          <w:rFonts w:ascii="Comic Sans MS" w:hAnsi="Comic Sans MS"/>
                          <w:b/>
                          <w:color w:val="943634" w:themeColor="accent2" w:themeShade="BF"/>
                          <w:sz w:val="32"/>
                        </w:rPr>
                        <w:t>s</w:t>
                      </w:r>
                      <w:r w:rsidRPr="00A57062">
                        <w:rPr>
                          <w:rFonts w:ascii="Comic Sans MS" w:hAnsi="Comic Sans MS"/>
                          <w:b/>
                          <w:color w:val="943634" w:themeColor="accent2" w:themeShade="BF"/>
                          <w:sz w:val="32"/>
                        </w:rPr>
                        <w:t>!</w:t>
                      </w:r>
                    </w:p>
                  </w:txbxContent>
                </v:textbox>
                <w10:wrap type="through"/>
              </v:shape>
            </w:pict>
          </mc:Fallback>
        </mc:AlternateContent>
      </w:r>
      <w:r w:rsidR="00FE3393" w:rsidRPr="00FE3393">
        <w:rPr>
          <w:rFonts w:ascii="Comic Sans MS" w:hAnsi="Comic Sans MS"/>
          <w:b/>
          <w:sz w:val="24"/>
        </w:rPr>
        <w:t xml:space="preserve"> </w:t>
      </w:r>
    </w:p>
    <w:tbl>
      <w:tblPr>
        <w:tblStyle w:val="TableGrid"/>
        <w:tblpPr w:leftFromText="180" w:rightFromText="180" w:vertAnchor="page" w:horzAnchor="margin" w:tblpY="2076"/>
        <w:tblW w:w="15276" w:type="dxa"/>
        <w:tblLook w:val="04A0" w:firstRow="1" w:lastRow="0" w:firstColumn="1" w:lastColumn="0" w:noHBand="0" w:noVBand="1"/>
      </w:tblPr>
      <w:tblGrid>
        <w:gridCol w:w="7196"/>
        <w:gridCol w:w="8080"/>
      </w:tblGrid>
      <w:tr w:rsidR="0006462B" w:rsidTr="00A57062">
        <w:tc>
          <w:tcPr>
            <w:tcW w:w="7196" w:type="dxa"/>
          </w:tcPr>
          <w:p w:rsidR="00A57062" w:rsidRDefault="00A57062" w:rsidP="000540EA">
            <w:pPr>
              <w:jc w:val="center"/>
              <w:rPr>
                <w:rFonts w:ascii="Comic Sans MS" w:hAnsi="Comic Sans MS"/>
                <w:b/>
                <w:sz w:val="24"/>
                <w:szCs w:val="24"/>
              </w:rPr>
            </w:pPr>
          </w:p>
          <w:p w:rsidR="0006462B" w:rsidRDefault="00A57062" w:rsidP="000540EA">
            <w:pPr>
              <w:jc w:val="center"/>
              <w:rPr>
                <w:rFonts w:ascii="Comic Sans MS" w:hAnsi="Comic Sans MS"/>
                <w:b/>
                <w:sz w:val="24"/>
                <w:szCs w:val="24"/>
              </w:rPr>
            </w:pPr>
            <w:r>
              <w:rPr>
                <w:rFonts w:ascii="Comic Sans MS" w:hAnsi="Comic Sans MS"/>
                <w:b/>
                <w:sz w:val="24"/>
                <w:szCs w:val="24"/>
              </w:rPr>
              <w:t xml:space="preserve">          </w:t>
            </w:r>
            <w:r w:rsidR="0006462B" w:rsidRPr="005E309D">
              <w:rPr>
                <w:rFonts w:ascii="Comic Sans MS" w:hAnsi="Comic Sans MS"/>
                <w:b/>
                <w:sz w:val="24"/>
                <w:szCs w:val="24"/>
              </w:rPr>
              <w:t>English Tasks</w:t>
            </w:r>
          </w:p>
          <w:p w:rsidR="000540EA" w:rsidRPr="005E309D" w:rsidRDefault="000540EA" w:rsidP="000540EA">
            <w:pPr>
              <w:jc w:val="center"/>
              <w:rPr>
                <w:rFonts w:ascii="Comic Sans MS" w:hAnsi="Comic Sans MS"/>
                <w:b/>
                <w:sz w:val="24"/>
                <w:szCs w:val="24"/>
              </w:rPr>
            </w:pPr>
          </w:p>
        </w:tc>
        <w:tc>
          <w:tcPr>
            <w:tcW w:w="8080" w:type="dxa"/>
          </w:tcPr>
          <w:p w:rsidR="00A57062" w:rsidRDefault="00A57062" w:rsidP="000540EA">
            <w:pPr>
              <w:jc w:val="center"/>
              <w:rPr>
                <w:rFonts w:ascii="Comic Sans MS" w:hAnsi="Comic Sans MS"/>
                <w:b/>
                <w:sz w:val="24"/>
                <w:szCs w:val="24"/>
              </w:rPr>
            </w:pPr>
          </w:p>
          <w:p w:rsidR="0006462B" w:rsidRPr="005E309D" w:rsidRDefault="00A57062" w:rsidP="00A57062">
            <w:pPr>
              <w:rPr>
                <w:rFonts w:ascii="Comic Sans MS" w:hAnsi="Comic Sans MS"/>
                <w:b/>
                <w:sz w:val="24"/>
                <w:szCs w:val="24"/>
              </w:rPr>
            </w:pPr>
            <w:r>
              <w:rPr>
                <w:rFonts w:ascii="Comic Sans MS" w:hAnsi="Comic Sans MS"/>
                <w:b/>
                <w:sz w:val="24"/>
                <w:szCs w:val="24"/>
              </w:rPr>
              <w:t xml:space="preserve">                 </w:t>
            </w:r>
            <w:r w:rsidR="0006462B" w:rsidRPr="005E309D">
              <w:rPr>
                <w:rFonts w:ascii="Comic Sans MS" w:hAnsi="Comic Sans MS"/>
                <w:b/>
                <w:sz w:val="24"/>
                <w:szCs w:val="24"/>
              </w:rPr>
              <w:t>Topic Tasks</w:t>
            </w:r>
          </w:p>
        </w:tc>
      </w:tr>
      <w:tr w:rsidR="0006462B" w:rsidTr="00A57062">
        <w:tc>
          <w:tcPr>
            <w:tcW w:w="7196" w:type="dxa"/>
          </w:tcPr>
          <w:p w:rsidR="0006462B" w:rsidRPr="0091735D" w:rsidRDefault="00842E8F" w:rsidP="00A57062">
            <w:pPr>
              <w:rPr>
                <w:rFonts w:ascii="Comic Sans MS" w:hAnsi="Comic Sans MS"/>
                <w:sz w:val="24"/>
                <w:szCs w:val="24"/>
              </w:rPr>
            </w:pPr>
            <w:r>
              <w:rPr>
                <w:rFonts w:ascii="Comic Sans MS" w:hAnsi="Comic Sans MS"/>
                <w:sz w:val="24"/>
                <w:szCs w:val="24"/>
              </w:rPr>
              <w:t xml:space="preserve">Describe a villain or hero for a quest story. Think about their appearance, skill set, clothing, personality and </w:t>
            </w:r>
            <w:r w:rsidR="00A57062">
              <w:rPr>
                <w:rFonts w:ascii="Comic Sans MS" w:hAnsi="Comic Sans MS"/>
                <w:sz w:val="24"/>
                <w:szCs w:val="24"/>
              </w:rPr>
              <w:t>any</w:t>
            </w:r>
            <w:r>
              <w:rPr>
                <w:rFonts w:ascii="Comic Sans MS" w:hAnsi="Comic Sans MS"/>
                <w:sz w:val="24"/>
                <w:szCs w:val="24"/>
              </w:rPr>
              <w:t xml:space="preserve"> special powers or unique features they have. </w:t>
            </w:r>
          </w:p>
        </w:tc>
        <w:tc>
          <w:tcPr>
            <w:tcW w:w="8080" w:type="dxa"/>
          </w:tcPr>
          <w:p w:rsidR="0006462B" w:rsidRPr="0091735D" w:rsidRDefault="00A57062" w:rsidP="00842E8F">
            <w:pPr>
              <w:rPr>
                <w:rFonts w:ascii="Comic Sans MS" w:hAnsi="Comic Sans MS"/>
                <w:sz w:val="24"/>
                <w:szCs w:val="24"/>
              </w:rPr>
            </w:pPr>
            <w:r>
              <w:rPr>
                <w:rFonts w:ascii="Comic Sans MS" w:hAnsi="Comic Sans MS"/>
                <w:sz w:val="24"/>
                <w:szCs w:val="24"/>
              </w:rPr>
              <w:t>Using your fantastic imagination, create a quest setting you might find in an adventure story</w:t>
            </w:r>
            <w:r w:rsidR="00842E8F">
              <w:rPr>
                <w:rFonts w:ascii="Comic Sans MS" w:hAnsi="Comic Sans MS"/>
                <w:sz w:val="24"/>
                <w:szCs w:val="24"/>
              </w:rPr>
              <w:t>. This could be presented as a painting, collage or</w:t>
            </w:r>
            <w:r>
              <w:rPr>
                <w:rFonts w:ascii="Comic Sans MS" w:hAnsi="Comic Sans MS"/>
                <w:sz w:val="24"/>
                <w:szCs w:val="24"/>
              </w:rPr>
              <w:t xml:space="preserve"> in 3D</w:t>
            </w:r>
            <w:r w:rsidR="00842E8F">
              <w:rPr>
                <w:rFonts w:ascii="Comic Sans MS" w:hAnsi="Comic Sans MS"/>
                <w:sz w:val="24"/>
                <w:szCs w:val="24"/>
              </w:rPr>
              <w:t xml:space="preserve"> form using junk modelling. </w:t>
            </w:r>
            <w:r w:rsidR="00D764C0">
              <w:rPr>
                <w:rFonts w:ascii="Comic Sans MS" w:hAnsi="Comic Sans MS"/>
                <w:sz w:val="24"/>
                <w:szCs w:val="24"/>
              </w:rPr>
              <w:t xml:space="preserve"> </w:t>
            </w:r>
          </w:p>
        </w:tc>
      </w:tr>
      <w:tr w:rsidR="0006462B" w:rsidTr="00A57062">
        <w:tc>
          <w:tcPr>
            <w:tcW w:w="7196" w:type="dxa"/>
          </w:tcPr>
          <w:p w:rsidR="0006462B" w:rsidRPr="0091735D" w:rsidRDefault="001E27CF" w:rsidP="000540EA">
            <w:pPr>
              <w:rPr>
                <w:rFonts w:ascii="Comic Sans MS" w:hAnsi="Comic Sans MS"/>
                <w:sz w:val="24"/>
                <w:szCs w:val="24"/>
              </w:rPr>
            </w:pPr>
            <w:r>
              <w:rPr>
                <w:rFonts w:ascii="Comic Sans MS" w:hAnsi="Comic Sans MS"/>
                <w:sz w:val="24"/>
                <w:szCs w:val="24"/>
              </w:rPr>
              <w:t>Write a film review of a quest film you’ve seen. For example, Star Wars, Jumanji, Harry Potter, Indiana Jones, The Hun</w:t>
            </w:r>
            <w:r w:rsidR="00A57062">
              <w:rPr>
                <w:rFonts w:ascii="Comic Sans MS" w:hAnsi="Comic Sans MS"/>
                <w:sz w:val="24"/>
                <w:szCs w:val="24"/>
              </w:rPr>
              <w:t>ger Games, The Hobbit or</w:t>
            </w:r>
            <w:r w:rsidR="00C75FF2">
              <w:rPr>
                <w:rFonts w:ascii="Comic Sans MS" w:hAnsi="Comic Sans MS"/>
                <w:sz w:val="24"/>
                <w:szCs w:val="24"/>
              </w:rPr>
              <w:t xml:space="preserve"> </w:t>
            </w:r>
            <w:proofErr w:type="spellStart"/>
            <w:r w:rsidR="00C75FF2">
              <w:rPr>
                <w:rFonts w:ascii="Comic Sans MS" w:hAnsi="Comic Sans MS"/>
                <w:sz w:val="24"/>
                <w:szCs w:val="24"/>
              </w:rPr>
              <w:t>Zuthura</w:t>
            </w:r>
            <w:proofErr w:type="spellEnd"/>
            <w:r w:rsidR="00C75FF2">
              <w:rPr>
                <w:rFonts w:ascii="Comic Sans MS" w:hAnsi="Comic Sans MS"/>
                <w:sz w:val="24"/>
                <w:szCs w:val="24"/>
              </w:rPr>
              <w:t xml:space="preserve">. </w:t>
            </w:r>
          </w:p>
        </w:tc>
        <w:tc>
          <w:tcPr>
            <w:tcW w:w="8080" w:type="dxa"/>
          </w:tcPr>
          <w:p w:rsidR="0006462B" w:rsidRPr="0091735D" w:rsidRDefault="00D764C0" w:rsidP="00842E8F">
            <w:pPr>
              <w:rPr>
                <w:rFonts w:ascii="Comic Sans MS" w:hAnsi="Comic Sans MS"/>
                <w:sz w:val="24"/>
                <w:szCs w:val="24"/>
              </w:rPr>
            </w:pPr>
            <w:r>
              <w:rPr>
                <w:rFonts w:ascii="Comic Sans MS" w:hAnsi="Comic Sans MS"/>
                <w:sz w:val="24"/>
                <w:szCs w:val="24"/>
              </w:rPr>
              <w:t xml:space="preserve">Design </w:t>
            </w:r>
            <w:r w:rsidR="00842E8F">
              <w:rPr>
                <w:rFonts w:ascii="Comic Sans MS" w:hAnsi="Comic Sans MS"/>
                <w:sz w:val="24"/>
                <w:szCs w:val="24"/>
              </w:rPr>
              <w:t xml:space="preserve">a quest-like board game complete with instructions of how to play. Bring it in to show and play with your friends in class. </w:t>
            </w:r>
          </w:p>
        </w:tc>
      </w:tr>
      <w:tr w:rsidR="0006462B" w:rsidTr="00A57062">
        <w:tc>
          <w:tcPr>
            <w:tcW w:w="15276" w:type="dxa"/>
            <w:gridSpan w:val="2"/>
          </w:tcPr>
          <w:p w:rsidR="00A57062" w:rsidRDefault="00A57062" w:rsidP="000540EA">
            <w:pPr>
              <w:rPr>
                <w:rFonts w:ascii="Comic Sans MS" w:hAnsi="Comic Sans MS" w:cs="Arial"/>
                <w:b/>
                <w:sz w:val="24"/>
              </w:rPr>
            </w:pPr>
          </w:p>
          <w:p w:rsidR="0006462B" w:rsidRPr="005E309D" w:rsidRDefault="0006462B" w:rsidP="000540EA">
            <w:pPr>
              <w:rPr>
                <w:rFonts w:ascii="Comic Sans MS" w:hAnsi="Comic Sans MS" w:cs="Arial"/>
                <w:b/>
                <w:sz w:val="24"/>
              </w:rPr>
            </w:pPr>
            <w:r w:rsidRPr="005E309D">
              <w:rPr>
                <w:rFonts w:ascii="Comic Sans MS" w:hAnsi="Comic Sans MS" w:cs="Arial"/>
                <w:b/>
                <w:sz w:val="24"/>
              </w:rPr>
              <w:t>Maths</w:t>
            </w:r>
            <w:r>
              <w:rPr>
                <w:rFonts w:ascii="Comic Sans MS" w:hAnsi="Comic Sans MS" w:cs="Arial"/>
                <w:b/>
                <w:sz w:val="24"/>
              </w:rPr>
              <w:t xml:space="preserve"> Homework</w:t>
            </w:r>
          </w:p>
          <w:p w:rsidR="0006462B" w:rsidRDefault="0006462B" w:rsidP="000540EA">
            <w:pPr>
              <w:rPr>
                <w:rFonts w:ascii="Comic Sans MS" w:hAnsi="Comic Sans MS" w:cs="Arial"/>
                <w:sz w:val="24"/>
              </w:rPr>
            </w:pPr>
            <w:r>
              <w:rPr>
                <w:rFonts w:ascii="Comic Sans MS" w:hAnsi="Comic Sans MS" w:cs="Arial"/>
                <w:sz w:val="24"/>
              </w:rPr>
              <w:t xml:space="preserve">Each week the children will bring home a piece of maths homework which will be based on the learning they would have done throughout the week. It should take between 30 and 60 minutes to complete it and will give us a chance to see their understanding outside the classroom environment. Please encourage them to have a go independently first and then feel free to help them afterwards or check through their answers. Thank you for your support. </w:t>
            </w:r>
          </w:p>
          <w:p w:rsidR="0006462B" w:rsidRDefault="0006462B" w:rsidP="000540EA">
            <w:pPr>
              <w:rPr>
                <w:rFonts w:ascii="Comic Sans MS" w:hAnsi="Comic Sans MS" w:cs="Arial"/>
                <w:sz w:val="24"/>
              </w:rPr>
            </w:pPr>
          </w:p>
          <w:p w:rsidR="0006462B" w:rsidRDefault="0006462B" w:rsidP="000540EA">
            <w:pPr>
              <w:rPr>
                <w:rFonts w:ascii="Comic Sans MS" w:hAnsi="Comic Sans MS" w:cs="Arial"/>
                <w:b/>
                <w:sz w:val="24"/>
              </w:rPr>
            </w:pPr>
            <w:r>
              <w:rPr>
                <w:rFonts w:ascii="Comic Sans MS" w:hAnsi="Comic Sans MS" w:cs="Arial"/>
                <w:b/>
                <w:sz w:val="24"/>
              </w:rPr>
              <w:t xml:space="preserve">Grammar Homework </w:t>
            </w:r>
          </w:p>
          <w:p w:rsidR="0006462B" w:rsidRDefault="0006462B" w:rsidP="000540EA">
            <w:pPr>
              <w:rPr>
                <w:rFonts w:ascii="Comic Sans MS" w:hAnsi="Comic Sans MS" w:cs="Arial"/>
                <w:sz w:val="24"/>
              </w:rPr>
            </w:pPr>
            <w:r>
              <w:rPr>
                <w:rFonts w:ascii="Comic Sans MS" w:hAnsi="Comic Sans MS" w:cs="Arial"/>
                <w:sz w:val="24"/>
              </w:rPr>
              <w:t xml:space="preserve">Each week the children will bring home a piece of grammar homework to complete. This will help strengthen their writing and is also in preparation for the SATs tests they will be taking in May. Alongside this homework please encourage them to read regularly which will refine their understanding of everyday grammar, punctuation and spelling. </w:t>
            </w:r>
          </w:p>
          <w:p w:rsidR="00AD1A27" w:rsidRDefault="00AD1A27" w:rsidP="000540EA">
            <w:pPr>
              <w:rPr>
                <w:rFonts w:ascii="Comic Sans MS" w:hAnsi="Comic Sans MS" w:cs="Arial"/>
                <w:sz w:val="24"/>
              </w:rPr>
            </w:pPr>
          </w:p>
          <w:p w:rsidR="00AD1A27" w:rsidRPr="00AD1A27" w:rsidRDefault="00AD1A27" w:rsidP="000540EA">
            <w:pPr>
              <w:rPr>
                <w:rFonts w:ascii="Comic Sans MS" w:hAnsi="Comic Sans MS" w:cs="Arial"/>
                <w:b/>
                <w:sz w:val="24"/>
              </w:rPr>
            </w:pPr>
            <w:r w:rsidRPr="00AD1A27">
              <w:rPr>
                <w:rFonts w:ascii="Comic Sans MS" w:hAnsi="Comic Sans MS" w:cs="Arial"/>
                <w:b/>
                <w:sz w:val="24"/>
              </w:rPr>
              <w:t>Reading Homework</w:t>
            </w:r>
          </w:p>
          <w:p w:rsidR="000609DA" w:rsidRDefault="00AD1A27" w:rsidP="000540EA">
            <w:pPr>
              <w:rPr>
                <w:rFonts w:ascii="Comic Sans MS" w:hAnsi="Comic Sans MS" w:cs="Arial"/>
                <w:sz w:val="24"/>
              </w:rPr>
            </w:pPr>
            <w:r>
              <w:rPr>
                <w:rFonts w:ascii="Comic Sans MS" w:hAnsi="Comic Sans MS" w:cs="Arial"/>
                <w:sz w:val="24"/>
              </w:rPr>
              <w:t xml:space="preserve">Please encourage your child to read for a minimum of 20 minutes a night. </w:t>
            </w:r>
          </w:p>
          <w:p w:rsidR="0006462B" w:rsidRDefault="00AD1A27" w:rsidP="000540EA">
            <w:pPr>
              <w:rPr>
                <w:rFonts w:ascii="Comic Sans MS" w:hAnsi="Comic Sans MS" w:cs="Arial"/>
                <w:sz w:val="24"/>
              </w:rPr>
            </w:pPr>
            <w:r>
              <w:rPr>
                <w:rFonts w:ascii="Comic Sans MS" w:hAnsi="Comic Sans MS" w:cs="Arial"/>
                <w:sz w:val="24"/>
              </w:rPr>
              <w:t xml:space="preserve">This will really support their writing, grammar and comprehension skills. </w:t>
            </w:r>
          </w:p>
          <w:p w:rsidR="00A57062" w:rsidRPr="00AD74D3" w:rsidRDefault="00A57062" w:rsidP="000540EA">
            <w:pPr>
              <w:rPr>
                <w:rFonts w:ascii="Comic Sans MS" w:hAnsi="Comic Sans MS" w:cs="Arial"/>
                <w:sz w:val="24"/>
              </w:rPr>
            </w:pPr>
          </w:p>
        </w:tc>
      </w:tr>
    </w:tbl>
    <w:p w:rsidR="00FE3393" w:rsidRPr="00FE3393" w:rsidRDefault="00FE3393" w:rsidP="00FE3393">
      <w:pPr>
        <w:jc w:val="center"/>
        <w:rPr>
          <w:rFonts w:ascii="Comic Sans MS" w:hAnsi="Comic Sans MS"/>
          <w:b/>
          <w:sz w:val="24"/>
        </w:rPr>
      </w:pPr>
    </w:p>
    <w:p w:rsidR="00F66EF6" w:rsidRPr="00FE3393" w:rsidRDefault="00521A81" w:rsidP="00AD1A27">
      <w:pPr>
        <w:rPr>
          <w:rFonts w:ascii="Comic Sans MS" w:hAnsi="Comic Sans MS"/>
        </w:rPr>
      </w:pPr>
      <w:r>
        <w:rPr>
          <w:rFonts w:ascii="Comic Sans MS" w:hAnsi="Comic Sans MS"/>
          <w:b/>
          <w:sz w:val="28"/>
          <w:szCs w:val="24"/>
        </w:rPr>
        <w:tab/>
      </w:r>
      <w:r>
        <w:rPr>
          <w:rFonts w:ascii="Comic Sans MS" w:hAnsi="Comic Sans MS"/>
          <w:b/>
          <w:sz w:val="28"/>
          <w:szCs w:val="24"/>
        </w:rPr>
        <w:tab/>
      </w:r>
      <w:r>
        <w:rPr>
          <w:rFonts w:ascii="Comic Sans MS" w:hAnsi="Comic Sans MS"/>
          <w:b/>
          <w:sz w:val="28"/>
          <w:szCs w:val="24"/>
        </w:rPr>
        <w:tab/>
      </w:r>
      <w:r>
        <w:rPr>
          <w:rFonts w:ascii="Comic Sans MS" w:hAnsi="Comic Sans MS"/>
          <w:b/>
          <w:sz w:val="28"/>
          <w:szCs w:val="24"/>
        </w:rPr>
        <w:tab/>
      </w:r>
      <w:r>
        <w:rPr>
          <w:rFonts w:ascii="Comic Sans MS" w:hAnsi="Comic Sans MS"/>
          <w:b/>
          <w:sz w:val="28"/>
          <w:szCs w:val="24"/>
        </w:rPr>
        <w:tab/>
      </w:r>
      <w:r>
        <w:rPr>
          <w:rFonts w:ascii="Comic Sans MS" w:hAnsi="Comic Sans MS"/>
          <w:b/>
          <w:sz w:val="28"/>
          <w:szCs w:val="24"/>
        </w:rPr>
        <w:tab/>
      </w:r>
      <w:r>
        <w:rPr>
          <w:rFonts w:ascii="Comic Sans MS" w:hAnsi="Comic Sans MS"/>
          <w:b/>
          <w:sz w:val="28"/>
          <w:szCs w:val="24"/>
        </w:rPr>
        <w:tab/>
      </w:r>
      <w:r w:rsidRPr="006F0513">
        <w:rPr>
          <w:rFonts w:ascii="Comic Sans MS" w:hAnsi="Comic Sans MS"/>
          <w:b/>
          <w:noProof/>
          <w:sz w:val="28"/>
          <w:szCs w:val="28"/>
          <w:lang w:eastAsia="en-GB"/>
        </w:rPr>
        <w:t xml:space="preserve"> </w:t>
      </w:r>
      <w:bookmarkStart w:id="0" w:name="_GoBack"/>
      <w:bookmarkEnd w:id="0"/>
    </w:p>
    <w:sectPr w:rsidR="00F66EF6" w:rsidRPr="00FE3393" w:rsidSect="00F66E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62" w:rsidRDefault="00A57062" w:rsidP="009D0686">
      <w:pPr>
        <w:spacing w:after="0" w:line="240" w:lineRule="auto"/>
      </w:pPr>
      <w:r>
        <w:separator/>
      </w:r>
    </w:p>
  </w:endnote>
  <w:endnote w:type="continuationSeparator" w:id="0">
    <w:p w:rsidR="00A57062" w:rsidRDefault="00A57062" w:rsidP="009D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62" w:rsidRDefault="00A57062" w:rsidP="009D0686">
      <w:pPr>
        <w:spacing w:after="0" w:line="240" w:lineRule="auto"/>
      </w:pPr>
      <w:r>
        <w:separator/>
      </w:r>
    </w:p>
  </w:footnote>
  <w:footnote w:type="continuationSeparator" w:id="0">
    <w:p w:rsidR="00A57062" w:rsidRDefault="00A57062" w:rsidP="009D0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5D"/>
    <w:rsid w:val="000540EA"/>
    <w:rsid w:val="000609DA"/>
    <w:rsid w:val="0006462B"/>
    <w:rsid w:val="000E049A"/>
    <w:rsid w:val="001E27CF"/>
    <w:rsid w:val="001F0848"/>
    <w:rsid w:val="003C1BB8"/>
    <w:rsid w:val="00521A81"/>
    <w:rsid w:val="005E309D"/>
    <w:rsid w:val="007C28A9"/>
    <w:rsid w:val="00842E8F"/>
    <w:rsid w:val="0091735D"/>
    <w:rsid w:val="00921BE8"/>
    <w:rsid w:val="009D0686"/>
    <w:rsid w:val="00A24D09"/>
    <w:rsid w:val="00A57062"/>
    <w:rsid w:val="00A612B4"/>
    <w:rsid w:val="00A7624E"/>
    <w:rsid w:val="00AB2290"/>
    <w:rsid w:val="00AD1A27"/>
    <w:rsid w:val="00AD74D3"/>
    <w:rsid w:val="00AF0D06"/>
    <w:rsid w:val="00B978DE"/>
    <w:rsid w:val="00C75FF2"/>
    <w:rsid w:val="00CF0B1E"/>
    <w:rsid w:val="00D24212"/>
    <w:rsid w:val="00D461DF"/>
    <w:rsid w:val="00D764C0"/>
    <w:rsid w:val="00DC574D"/>
    <w:rsid w:val="00ED2D62"/>
    <w:rsid w:val="00F66EF6"/>
    <w:rsid w:val="00FD3391"/>
    <w:rsid w:val="00FE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B4"/>
    <w:rPr>
      <w:rFonts w:ascii="Tahoma" w:hAnsi="Tahoma" w:cs="Tahoma"/>
      <w:sz w:val="16"/>
      <w:szCs w:val="16"/>
    </w:rPr>
  </w:style>
  <w:style w:type="paragraph" w:styleId="Header">
    <w:name w:val="header"/>
    <w:basedOn w:val="Normal"/>
    <w:link w:val="HeaderChar"/>
    <w:uiPriority w:val="99"/>
    <w:unhideWhenUsed/>
    <w:rsid w:val="009D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86"/>
  </w:style>
  <w:style w:type="character" w:styleId="Hyperlink">
    <w:name w:val="Hyperlink"/>
    <w:basedOn w:val="DefaultParagraphFont"/>
    <w:uiPriority w:val="99"/>
    <w:unhideWhenUsed/>
    <w:rsid w:val="00F66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B4"/>
    <w:rPr>
      <w:rFonts w:ascii="Tahoma" w:hAnsi="Tahoma" w:cs="Tahoma"/>
      <w:sz w:val="16"/>
      <w:szCs w:val="16"/>
    </w:rPr>
  </w:style>
  <w:style w:type="paragraph" w:styleId="Header">
    <w:name w:val="header"/>
    <w:basedOn w:val="Normal"/>
    <w:link w:val="HeaderChar"/>
    <w:uiPriority w:val="99"/>
    <w:unhideWhenUsed/>
    <w:rsid w:val="009D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86"/>
  </w:style>
  <w:style w:type="character" w:styleId="Hyperlink">
    <w:name w:val="Hyperlink"/>
    <w:basedOn w:val="DefaultParagraphFont"/>
    <w:uiPriority w:val="99"/>
    <w:unhideWhenUsed/>
    <w:rsid w:val="00F66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135">
      <w:bodyDiv w:val="1"/>
      <w:marLeft w:val="0"/>
      <w:marRight w:val="0"/>
      <w:marTop w:val="0"/>
      <w:marBottom w:val="0"/>
      <w:divBdr>
        <w:top w:val="none" w:sz="0" w:space="0" w:color="auto"/>
        <w:left w:val="none" w:sz="0" w:space="0" w:color="auto"/>
        <w:bottom w:val="none" w:sz="0" w:space="0" w:color="auto"/>
        <w:right w:val="none" w:sz="0" w:space="0" w:color="auto"/>
      </w:divBdr>
    </w:div>
    <w:div w:id="579827789">
      <w:bodyDiv w:val="1"/>
      <w:marLeft w:val="0"/>
      <w:marRight w:val="0"/>
      <w:marTop w:val="0"/>
      <w:marBottom w:val="0"/>
      <w:divBdr>
        <w:top w:val="none" w:sz="0" w:space="0" w:color="auto"/>
        <w:left w:val="none" w:sz="0" w:space="0" w:color="auto"/>
        <w:bottom w:val="none" w:sz="0" w:space="0" w:color="auto"/>
        <w:right w:val="none" w:sz="0" w:space="0" w:color="auto"/>
      </w:divBdr>
    </w:div>
    <w:div w:id="11529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ng.com/images/search?view=detailV2&amp;ccid=4O1fQx0b&amp;id=1BBFACE3CA4E11857DE3A4D9C965C18D1D1AED28&amp;q=quest&amp;simid=608040840828816869&amp;selectedIndex=13&amp;adlt=stric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ing.com/images/search?view=detailV2&amp;ccid=AbTkLj%2b6&amp;id=9D931BE53CCD90C6BAB2121F3E93FA7BE5B4CB0E&amp;q=quest+dragon+breathing+fire&amp;simid=608032091964706323&amp;selectedIndex=14&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22691982</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JDale</dc:creator>
  <cp:lastModifiedBy>EStanley</cp:lastModifiedBy>
  <cp:revision>2</cp:revision>
  <dcterms:created xsi:type="dcterms:W3CDTF">2018-04-18T17:02:00Z</dcterms:created>
  <dcterms:modified xsi:type="dcterms:W3CDTF">2018-04-18T17:02:00Z</dcterms:modified>
</cp:coreProperties>
</file>