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69" w:rsidRDefault="00931569" w:rsidP="00A65A21">
      <w:pPr>
        <w:spacing w:after="0"/>
        <w:rPr>
          <w:rFonts w:ascii="SassoonPrimaryInfant" w:hAnsi="SassoonPrimaryInfant"/>
          <w:sz w:val="28"/>
          <w:u w:val="single"/>
        </w:rPr>
      </w:pPr>
    </w:p>
    <w:p w:rsidR="00931569" w:rsidRDefault="00480245" w:rsidP="00931569">
      <w:pPr>
        <w:spacing w:after="0"/>
        <w:jc w:val="center"/>
        <w:rPr>
          <w:rFonts w:ascii="SassoonPrimaryInfant" w:hAnsi="SassoonPrimaryInfant"/>
          <w:sz w:val="28"/>
          <w:u w:val="single"/>
        </w:rPr>
      </w:pPr>
      <w:r>
        <w:rPr>
          <w:rFonts w:ascii="SassoonPrimaryInfant" w:hAnsi="SassoonPrimaryInfant"/>
          <w:sz w:val="28"/>
          <w:u w:val="single"/>
        </w:rPr>
        <w:t>Year 2</w:t>
      </w:r>
      <w:r w:rsidR="009466F6">
        <w:rPr>
          <w:rFonts w:ascii="SassoonPrimaryInfant" w:hAnsi="SassoonPrimaryInfant"/>
          <w:sz w:val="28"/>
          <w:u w:val="single"/>
        </w:rPr>
        <w:t>: Paws, claws, wings and stings</w:t>
      </w:r>
    </w:p>
    <w:p w:rsidR="008116B8" w:rsidRPr="00E76C77" w:rsidRDefault="00396E46" w:rsidP="00A65A21">
      <w:pPr>
        <w:spacing w:after="0"/>
        <w:rPr>
          <w:rFonts w:ascii="SassoonPrimaryInfant" w:hAnsi="SassoonPrimaryInfant"/>
          <w:sz w:val="24"/>
          <w:szCs w:val="24"/>
          <w:u w:val="single"/>
        </w:rPr>
      </w:pPr>
      <w:r w:rsidRPr="00E76C77">
        <w:rPr>
          <w:rFonts w:ascii="SassoonPrimaryInfant" w:hAnsi="SassoonPrimaryInfant"/>
          <w:sz w:val="24"/>
          <w:szCs w:val="24"/>
          <w:u w:val="single"/>
        </w:rPr>
        <w:t>Please complete at least 1 piece of homework from each section:</w:t>
      </w:r>
    </w:p>
    <w:tbl>
      <w:tblPr>
        <w:tblStyle w:val="TableGrid"/>
        <w:tblW w:w="14858" w:type="dxa"/>
        <w:tblLook w:val="04A0" w:firstRow="1" w:lastRow="0" w:firstColumn="1" w:lastColumn="0" w:noHBand="0" w:noVBand="1"/>
      </w:tblPr>
      <w:tblGrid>
        <w:gridCol w:w="4952"/>
        <w:gridCol w:w="4953"/>
        <w:gridCol w:w="4953"/>
      </w:tblGrid>
      <w:tr w:rsidR="00396E46" w:rsidRPr="00874A6F" w:rsidTr="00A65A21">
        <w:trPr>
          <w:trHeight w:val="354"/>
        </w:trPr>
        <w:tc>
          <w:tcPr>
            <w:tcW w:w="4952" w:type="dxa"/>
            <w:shd w:val="clear" w:color="auto" w:fill="FFC000"/>
          </w:tcPr>
          <w:p w:rsidR="00396E46" w:rsidRPr="00874A6F" w:rsidRDefault="00396E46" w:rsidP="00991BB4">
            <w:pPr>
              <w:jc w:val="center"/>
              <w:rPr>
                <w:rFonts w:ascii="SassoonCRInfant" w:hAnsi="SassoonCRInfant"/>
                <w:sz w:val="24"/>
                <w:szCs w:val="24"/>
              </w:rPr>
            </w:pPr>
            <w:r w:rsidRPr="00874A6F">
              <w:rPr>
                <w:rFonts w:ascii="SassoonCRInfant" w:hAnsi="SassoonCRInfant"/>
                <w:sz w:val="24"/>
                <w:szCs w:val="24"/>
              </w:rPr>
              <w:t>English</w:t>
            </w:r>
          </w:p>
        </w:tc>
        <w:tc>
          <w:tcPr>
            <w:tcW w:w="4953" w:type="dxa"/>
            <w:shd w:val="clear" w:color="auto" w:fill="92CDDC" w:themeFill="accent5" w:themeFillTint="99"/>
          </w:tcPr>
          <w:p w:rsidR="00396E46" w:rsidRPr="00874A6F" w:rsidRDefault="00396E46" w:rsidP="00991BB4">
            <w:pPr>
              <w:jc w:val="center"/>
              <w:rPr>
                <w:rFonts w:ascii="SassoonCRInfant" w:hAnsi="SassoonCRInfant"/>
                <w:sz w:val="24"/>
                <w:szCs w:val="24"/>
              </w:rPr>
            </w:pPr>
            <w:r w:rsidRPr="00874A6F">
              <w:rPr>
                <w:rFonts w:ascii="SassoonCRInfant" w:hAnsi="SassoonCRInfant"/>
                <w:sz w:val="24"/>
                <w:szCs w:val="24"/>
              </w:rPr>
              <w:t>Maths</w:t>
            </w:r>
          </w:p>
        </w:tc>
        <w:tc>
          <w:tcPr>
            <w:tcW w:w="4953" w:type="dxa"/>
            <w:shd w:val="clear" w:color="auto" w:fill="D99594" w:themeFill="accent2" w:themeFillTint="99"/>
          </w:tcPr>
          <w:p w:rsidR="00396E46" w:rsidRPr="00874A6F" w:rsidRDefault="00991BB4" w:rsidP="00991BB4">
            <w:pPr>
              <w:jc w:val="center"/>
              <w:rPr>
                <w:rFonts w:ascii="SassoonCRInfant" w:hAnsi="SassoonCRInfant"/>
                <w:sz w:val="24"/>
                <w:szCs w:val="24"/>
              </w:rPr>
            </w:pPr>
            <w:r w:rsidRPr="00874A6F">
              <w:rPr>
                <w:rFonts w:ascii="SassoonCRInfant" w:hAnsi="SassoonCRInfant"/>
                <w:sz w:val="24"/>
                <w:szCs w:val="24"/>
              </w:rPr>
              <w:t>Topic</w:t>
            </w:r>
          </w:p>
        </w:tc>
      </w:tr>
      <w:tr w:rsidR="00396E46" w:rsidRPr="00874A6F" w:rsidTr="00344BC8">
        <w:trPr>
          <w:trHeight w:val="2985"/>
        </w:trPr>
        <w:tc>
          <w:tcPr>
            <w:tcW w:w="4952" w:type="dxa"/>
            <w:shd w:val="clear" w:color="auto" w:fill="FFC000"/>
          </w:tcPr>
          <w:p w:rsidR="009466F6" w:rsidRPr="009466F6" w:rsidRDefault="00DE3769" w:rsidP="009466F6">
            <w:pPr>
              <w:jc w:val="center"/>
              <w:rPr>
                <w:rFonts w:ascii="SassoonCRInfant" w:hAnsi="SassoonCRInfant"/>
                <w:b/>
                <w:color w:val="000000" w:themeColor="text1"/>
                <w:sz w:val="24"/>
                <w:szCs w:val="24"/>
              </w:rPr>
            </w:pPr>
            <w:r>
              <w:rPr>
                <w:rFonts w:ascii="SassoonCRInfant" w:hAnsi="SassoonCRInfant"/>
                <w:b/>
                <w:color w:val="000000" w:themeColor="text1"/>
                <w:sz w:val="24"/>
                <w:szCs w:val="24"/>
              </w:rPr>
              <w:t>It’s a bug’s life!</w:t>
            </w:r>
          </w:p>
          <w:p w:rsidR="009466F6" w:rsidRDefault="009466F6" w:rsidP="009466F6">
            <w:pPr>
              <w:jc w:val="center"/>
              <w:rPr>
                <w:rFonts w:ascii="SassoonCRInfant" w:hAnsi="SassoonCRInfant"/>
                <w:color w:val="000000" w:themeColor="text1"/>
                <w:sz w:val="24"/>
                <w:szCs w:val="24"/>
              </w:rPr>
            </w:pPr>
            <w:r>
              <w:rPr>
                <w:rFonts w:ascii="SassoonCRInfant" w:hAnsi="SassoonCRInfant"/>
                <w:color w:val="000000" w:themeColor="text1"/>
                <w:sz w:val="24"/>
                <w:szCs w:val="24"/>
              </w:rPr>
              <w:t xml:space="preserve">Can you choose a living creature of your choice; it could be an animal or a bug. Research about your creature and create a Fact File. </w:t>
            </w:r>
          </w:p>
          <w:p w:rsidR="009466F6" w:rsidRDefault="009466F6" w:rsidP="009466F6">
            <w:pPr>
              <w:jc w:val="center"/>
              <w:rPr>
                <w:rFonts w:ascii="SassoonCRInfant" w:hAnsi="SassoonCRInfant"/>
                <w:color w:val="000000" w:themeColor="text1"/>
                <w:sz w:val="24"/>
                <w:szCs w:val="24"/>
              </w:rPr>
            </w:pPr>
            <w:r>
              <w:rPr>
                <w:rFonts w:ascii="SassoonCRInfant" w:hAnsi="SassoonCRInfant"/>
                <w:color w:val="000000" w:themeColor="text1"/>
                <w:sz w:val="24"/>
                <w:szCs w:val="24"/>
              </w:rPr>
              <w:t xml:space="preserve">As this is a non-fiction piece of writing you will need to think about: </w:t>
            </w:r>
          </w:p>
          <w:p w:rsidR="009466F6" w:rsidRPr="009466F6" w:rsidRDefault="009466F6" w:rsidP="009466F6">
            <w:pPr>
              <w:jc w:val="center"/>
              <w:rPr>
                <w:rFonts w:ascii="SassoonCRInfant" w:hAnsi="SassoonCRInfant"/>
                <w:i/>
                <w:color w:val="000000" w:themeColor="text1"/>
                <w:sz w:val="24"/>
                <w:szCs w:val="24"/>
              </w:rPr>
            </w:pPr>
            <w:r w:rsidRPr="009466F6">
              <w:rPr>
                <w:rFonts w:ascii="SassoonCRInfant" w:hAnsi="SassoonCRInfant"/>
                <w:i/>
                <w:color w:val="000000" w:themeColor="text1"/>
                <w:sz w:val="24"/>
                <w:szCs w:val="24"/>
              </w:rPr>
              <w:t xml:space="preserve">What will your title be? </w:t>
            </w:r>
          </w:p>
          <w:p w:rsidR="009466F6" w:rsidRPr="009466F6" w:rsidRDefault="009466F6" w:rsidP="009466F6">
            <w:pPr>
              <w:jc w:val="center"/>
              <w:rPr>
                <w:rFonts w:ascii="SassoonCRInfant" w:hAnsi="SassoonCRInfant"/>
                <w:i/>
                <w:color w:val="000000" w:themeColor="text1"/>
                <w:sz w:val="24"/>
                <w:szCs w:val="24"/>
              </w:rPr>
            </w:pPr>
            <w:r w:rsidRPr="009466F6">
              <w:rPr>
                <w:rFonts w:ascii="SassoonCRInfant" w:hAnsi="SassoonCRInfant"/>
                <w:i/>
                <w:color w:val="000000" w:themeColor="text1"/>
                <w:sz w:val="24"/>
                <w:szCs w:val="24"/>
              </w:rPr>
              <w:t>What will your subheadings be?</w:t>
            </w:r>
          </w:p>
          <w:p w:rsidR="009466F6" w:rsidRPr="009466F6" w:rsidRDefault="009466F6" w:rsidP="009466F6">
            <w:pPr>
              <w:jc w:val="center"/>
              <w:rPr>
                <w:rFonts w:ascii="SassoonCRInfant" w:hAnsi="SassoonCRInfant"/>
                <w:i/>
                <w:color w:val="000000" w:themeColor="text1"/>
                <w:sz w:val="24"/>
                <w:szCs w:val="24"/>
              </w:rPr>
            </w:pPr>
            <w:r w:rsidRPr="009466F6">
              <w:rPr>
                <w:rFonts w:ascii="SassoonCRInfant" w:hAnsi="SassoonCRInfant"/>
                <w:i/>
                <w:color w:val="000000" w:themeColor="text1"/>
                <w:sz w:val="24"/>
                <w:szCs w:val="24"/>
              </w:rPr>
              <w:t xml:space="preserve">What pictures will you draw? </w:t>
            </w:r>
          </w:p>
          <w:p w:rsidR="009466F6" w:rsidRPr="009466F6" w:rsidRDefault="009466F6" w:rsidP="009466F6">
            <w:pPr>
              <w:jc w:val="center"/>
              <w:rPr>
                <w:rFonts w:ascii="SassoonCRInfant" w:hAnsi="SassoonCRInfant"/>
                <w:i/>
                <w:color w:val="000000" w:themeColor="text1"/>
                <w:sz w:val="24"/>
                <w:szCs w:val="24"/>
              </w:rPr>
            </w:pPr>
            <w:r w:rsidRPr="009466F6">
              <w:rPr>
                <w:rFonts w:ascii="SassoonCRInfant" w:hAnsi="SassoonCRInfant"/>
                <w:i/>
                <w:color w:val="000000" w:themeColor="text1"/>
                <w:sz w:val="24"/>
                <w:szCs w:val="24"/>
              </w:rPr>
              <w:t>What facts can you write?</w:t>
            </w:r>
          </w:p>
          <w:p w:rsidR="00C15F2A" w:rsidRPr="00874A6F" w:rsidRDefault="00DE3769" w:rsidP="009466F6">
            <w:pPr>
              <w:rPr>
                <w:rFonts w:ascii="SassoonCRInfant" w:hAnsi="SassoonCRInfant"/>
                <w:color w:val="000000" w:themeColor="text1"/>
                <w:sz w:val="24"/>
                <w:szCs w:val="24"/>
              </w:rPr>
            </w:pPr>
            <w:r>
              <w:rPr>
                <w:rFonts w:ascii="Arial" w:hAnsi="Arial" w:cs="Arial"/>
                <w:noProof/>
                <w:color w:val="FFFFFF"/>
                <w:sz w:val="20"/>
                <w:szCs w:val="20"/>
                <w:lang w:eastAsia="en-GB"/>
              </w:rPr>
              <w:drawing>
                <wp:anchor distT="0" distB="0" distL="114300" distR="114300" simplePos="0" relativeHeight="251663360" behindDoc="0" locked="0" layoutInCell="1" allowOverlap="1" wp14:anchorId="4E3714DA" wp14:editId="3227C058">
                  <wp:simplePos x="0" y="0"/>
                  <wp:positionH relativeFrom="margin">
                    <wp:posOffset>1158875</wp:posOffset>
                  </wp:positionH>
                  <wp:positionV relativeFrom="margin">
                    <wp:posOffset>2157730</wp:posOffset>
                  </wp:positionV>
                  <wp:extent cx="457200" cy="532130"/>
                  <wp:effectExtent l="0" t="0" r="0" b="127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6F6">
              <w:rPr>
                <w:rFonts w:ascii="SassoonCRInfant" w:hAnsi="SassoonCRInfant"/>
                <w:color w:val="000000" w:themeColor="text1"/>
                <w:sz w:val="24"/>
                <w:szCs w:val="24"/>
              </w:rPr>
              <w:t>You can present your Fact File any way you like.</w:t>
            </w:r>
          </w:p>
        </w:tc>
        <w:tc>
          <w:tcPr>
            <w:tcW w:w="4953" w:type="dxa"/>
            <w:shd w:val="clear" w:color="auto" w:fill="92CDDC" w:themeFill="accent5" w:themeFillTint="99"/>
          </w:tcPr>
          <w:p w:rsidR="009466F6" w:rsidRPr="009466F6" w:rsidRDefault="009466F6" w:rsidP="009466F6">
            <w:pPr>
              <w:jc w:val="center"/>
              <w:rPr>
                <w:rFonts w:ascii="SassoonCRInfant" w:hAnsi="SassoonCRInfant"/>
                <w:b/>
                <w:sz w:val="24"/>
                <w:szCs w:val="24"/>
              </w:rPr>
            </w:pPr>
            <w:r w:rsidRPr="009466F6">
              <w:rPr>
                <w:rFonts w:ascii="SassoonCRInfant" w:hAnsi="SassoonCRInfant"/>
                <w:b/>
                <w:sz w:val="24"/>
                <w:szCs w:val="24"/>
              </w:rPr>
              <w:t>Let’s go on an adventure!</w:t>
            </w:r>
          </w:p>
          <w:p w:rsidR="009466F6" w:rsidRDefault="009466F6" w:rsidP="009466F6">
            <w:pPr>
              <w:jc w:val="center"/>
              <w:rPr>
                <w:rFonts w:ascii="SassoonCRInfant" w:hAnsi="SassoonCRInfant"/>
                <w:sz w:val="24"/>
                <w:szCs w:val="24"/>
              </w:rPr>
            </w:pPr>
          </w:p>
          <w:p w:rsidR="009466F6" w:rsidRDefault="009466F6" w:rsidP="009466F6">
            <w:pPr>
              <w:jc w:val="center"/>
              <w:rPr>
                <w:rFonts w:ascii="SassoonCRInfant" w:hAnsi="SassoonCRInfant"/>
                <w:sz w:val="24"/>
                <w:szCs w:val="24"/>
              </w:rPr>
            </w:pPr>
            <w:r>
              <w:rPr>
                <w:rFonts w:ascii="SassoonCRInfant" w:hAnsi="SassoonCRInfant"/>
                <w:sz w:val="24"/>
                <w:szCs w:val="24"/>
              </w:rPr>
              <w:t>Can you explore the outdoors?</w:t>
            </w:r>
          </w:p>
          <w:p w:rsidR="009466F6" w:rsidRDefault="009466F6" w:rsidP="009466F6">
            <w:pPr>
              <w:jc w:val="center"/>
              <w:rPr>
                <w:rFonts w:ascii="SassoonCRInfant" w:hAnsi="SassoonCRInfant"/>
                <w:sz w:val="24"/>
                <w:szCs w:val="24"/>
              </w:rPr>
            </w:pPr>
            <w:r>
              <w:rPr>
                <w:rFonts w:ascii="SassoonCRInfant" w:hAnsi="SassoonCRInfant"/>
                <w:sz w:val="24"/>
                <w:szCs w:val="24"/>
              </w:rPr>
              <w:t>What bugs can you find?</w:t>
            </w:r>
          </w:p>
          <w:p w:rsidR="00344BC8" w:rsidRDefault="00DE3769" w:rsidP="00DE3769">
            <w:pPr>
              <w:jc w:val="center"/>
              <w:rPr>
                <w:rFonts w:ascii="SassoonCRInfant" w:hAnsi="SassoonCRInfant"/>
                <w:sz w:val="24"/>
                <w:szCs w:val="24"/>
              </w:rPr>
            </w:pPr>
            <w:r>
              <w:rPr>
                <w:rFonts w:ascii="Arial" w:hAnsi="Arial" w:cs="Arial"/>
                <w:noProof/>
                <w:color w:val="FFFFFF"/>
                <w:sz w:val="20"/>
                <w:szCs w:val="20"/>
                <w:lang w:eastAsia="en-GB"/>
              </w:rPr>
              <w:drawing>
                <wp:anchor distT="0" distB="0" distL="114300" distR="114300" simplePos="0" relativeHeight="251664384" behindDoc="0" locked="0" layoutInCell="1" allowOverlap="1" wp14:anchorId="49E86EA5" wp14:editId="74E97F36">
                  <wp:simplePos x="0" y="0"/>
                  <wp:positionH relativeFrom="margin">
                    <wp:posOffset>640080</wp:posOffset>
                  </wp:positionH>
                  <wp:positionV relativeFrom="margin">
                    <wp:posOffset>1412875</wp:posOffset>
                  </wp:positionV>
                  <wp:extent cx="1701165" cy="1138555"/>
                  <wp:effectExtent l="0" t="0" r="0" b="444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6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6F6">
              <w:rPr>
                <w:rFonts w:ascii="SassoonCRInfant" w:hAnsi="SassoonCRInfant"/>
                <w:sz w:val="24"/>
                <w:szCs w:val="24"/>
              </w:rPr>
              <w:t>Can you r</w:t>
            </w:r>
            <w:r>
              <w:rPr>
                <w:rFonts w:ascii="SassoonCRInfant" w:hAnsi="SassoonCRInfant"/>
                <w:sz w:val="24"/>
                <w:szCs w:val="24"/>
              </w:rPr>
              <w:t>ecord how many bugs you find and display this data in a</w:t>
            </w:r>
            <w:r w:rsidR="009466F6">
              <w:rPr>
                <w:rFonts w:ascii="SassoonCRInfant" w:hAnsi="SassoonCRInfant"/>
                <w:sz w:val="24"/>
                <w:szCs w:val="24"/>
              </w:rPr>
              <w:t xml:space="preserve"> Tally chart? What is the total number of each bug found?</w:t>
            </w:r>
          </w:p>
          <w:p w:rsidR="00344BC8" w:rsidRDefault="00344BC8" w:rsidP="00344BC8">
            <w:pPr>
              <w:jc w:val="right"/>
              <w:rPr>
                <w:rFonts w:ascii="SassoonCRInfant" w:hAnsi="SassoonCRInfant"/>
                <w:sz w:val="24"/>
                <w:szCs w:val="24"/>
              </w:rPr>
            </w:pPr>
          </w:p>
          <w:p w:rsidR="00344BC8" w:rsidRPr="00344BC8" w:rsidRDefault="00344BC8" w:rsidP="00344BC8">
            <w:pPr>
              <w:rPr>
                <w:rFonts w:ascii="SassoonCRInfant" w:hAnsi="SassoonCRInfant"/>
                <w:sz w:val="24"/>
                <w:szCs w:val="24"/>
              </w:rPr>
            </w:pPr>
          </w:p>
        </w:tc>
        <w:tc>
          <w:tcPr>
            <w:tcW w:w="4953" w:type="dxa"/>
            <w:shd w:val="clear" w:color="auto" w:fill="D99594" w:themeFill="accent2" w:themeFillTint="99"/>
          </w:tcPr>
          <w:p w:rsidR="00DE3769" w:rsidRDefault="009466F6" w:rsidP="00C15F2A">
            <w:pPr>
              <w:jc w:val="center"/>
              <w:rPr>
                <w:rFonts w:ascii="SassoonCRInfant" w:hAnsi="SassoonCRInfant"/>
                <w:sz w:val="24"/>
                <w:szCs w:val="24"/>
              </w:rPr>
            </w:pPr>
            <w:r>
              <w:rPr>
                <w:rFonts w:ascii="SassoonCRInfant" w:hAnsi="SassoonCRInfant"/>
                <w:sz w:val="24"/>
                <w:szCs w:val="24"/>
              </w:rPr>
              <w:t xml:space="preserve"> </w:t>
            </w:r>
          </w:p>
          <w:p w:rsidR="00DE3769" w:rsidRPr="00DE3769" w:rsidRDefault="00DE3769" w:rsidP="00DE3769">
            <w:pPr>
              <w:rPr>
                <w:rFonts w:ascii="SassoonCRInfant" w:hAnsi="SassoonCRInfant"/>
                <w:sz w:val="24"/>
                <w:szCs w:val="24"/>
              </w:rPr>
            </w:pPr>
          </w:p>
          <w:p w:rsidR="00DE3769" w:rsidRDefault="00DE3769" w:rsidP="00DE3769">
            <w:pPr>
              <w:rPr>
                <w:rFonts w:ascii="SassoonCRInfant" w:hAnsi="SassoonCRInfant"/>
                <w:sz w:val="24"/>
                <w:szCs w:val="24"/>
              </w:rPr>
            </w:pPr>
          </w:p>
          <w:p w:rsidR="00DE3769" w:rsidRDefault="00DE3769" w:rsidP="00DE3769">
            <w:pPr>
              <w:rPr>
                <w:rFonts w:ascii="SassoonCRInfant" w:hAnsi="SassoonCRInfant"/>
                <w:sz w:val="24"/>
                <w:szCs w:val="24"/>
              </w:rPr>
            </w:pPr>
          </w:p>
          <w:p w:rsidR="00DE3769" w:rsidRDefault="00DE3769" w:rsidP="00DE3769">
            <w:pPr>
              <w:rPr>
                <w:rFonts w:ascii="SassoonCRInfant" w:hAnsi="SassoonCRInfant"/>
                <w:sz w:val="24"/>
                <w:szCs w:val="24"/>
              </w:rPr>
            </w:pPr>
          </w:p>
          <w:p w:rsidR="009466F6" w:rsidRPr="00DE3769" w:rsidRDefault="00DE3769" w:rsidP="00DE3769">
            <w:pPr>
              <w:jc w:val="center"/>
              <w:rPr>
                <w:rFonts w:ascii="SassoonCRInfant" w:hAnsi="SassoonCRInfant"/>
                <w:b/>
                <w:sz w:val="24"/>
                <w:szCs w:val="24"/>
              </w:rPr>
            </w:pPr>
            <w:r>
              <w:rPr>
                <w:rFonts w:ascii="Arial" w:hAnsi="Arial" w:cs="Arial"/>
                <w:noProof/>
                <w:color w:val="FFFFFF"/>
                <w:sz w:val="20"/>
                <w:szCs w:val="20"/>
                <w:lang w:eastAsia="en-GB"/>
              </w:rPr>
              <w:drawing>
                <wp:anchor distT="0" distB="0" distL="114300" distR="114300" simplePos="0" relativeHeight="251665408" behindDoc="0" locked="0" layoutInCell="1" allowOverlap="1" wp14:anchorId="0D2745EB" wp14:editId="36B205AA">
                  <wp:simplePos x="7208520" y="1360805"/>
                  <wp:positionH relativeFrom="margin">
                    <wp:align>center</wp:align>
                  </wp:positionH>
                  <wp:positionV relativeFrom="margin">
                    <wp:align>bottom</wp:align>
                  </wp:positionV>
                  <wp:extent cx="1657350" cy="913130"/>
                  <wp:effectExtent l="0" t="0" r="0" b="127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984" cy="91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3769">
              <w:rPr>
                <w:rFonts w:ascii="SassoonCRInfant" w:hAnsi="SassoonCRInfant"/>
                <w:b/>
                <w:sz w:val="24"/>
                <w:szCs w:val="24"/>
              </w:rPr>
              <w:t>Welcome to the Bug Hotel!</w:t>
            </w:r>
          </w:p>
          <w:p w:rsidR="00DE3769" w:rsidRDefault="00DE3769" w:rsidP="00DE3769">
            <w:pPr>
              <w:jc w:val="center"/>
              <w:rPr>
                <w:rFonts w:ascii="SassoonCRInfant" w:hAnsi="SassoonCRInfant"/>
                <w:sz w:val="24"/>
                <w:szCs w:val="24"/>
              </w:rPr>
            </w:pPr>
            <w:r>
              <w:rPr>
                <w:rFonts w:ascii="SassoonCRInfant" w:hAnsi="SassoonCRInfant"/>
                <w:sz w:val="24"/>
                <w:szCs w:val="24"/>
              </w:rPr>
              <w:t xml:space="preserve">Can you create your very own bug hotel using things you have found outside? </w:t>
            </w:r>
          </w:p>
          <w:p w:rsidR="00DE3769" w:rsidRDefault="00DE3769" w:rsidP="00DE3769">
            <w:pPr>
              <w:jc w:val="center"/>
              <w:rPr>
                <w:rFonts w:ascii="SassoonCRInfant" w:hAnsi="SassoonCRInfant"/>
                <w:sz w:val="24"/>
                <w:szCs w:val="24"/>
              </w:rPr>
            </w:pPr>
            <w:r>
              <w:rPr>
                <w:rFonts w:ascii="SassoonCRInfant" w:hAnsi="SassoonCRInfant"/>
                <w:sz w:val="24"/>
                <w:szCs w:val="24"/>
              </w:rPr>
              <w:t xml:space="preserve">Choose a type of bug that your hotel will be welcoming. You must think about what materials your chosen bug would need to keep warm, sheltered and safe. </w:t>
            </w:r>
          </w:p>
          <w:p w:rsidR="00DE3769" w:rsidRPr="00DE3769" w:rsidRDefault="00DE3769" w:rsidP="00DE3769">
            <w:pPr>
              <w:jc w:val="center"/>
              <w:rPr>
                <w:rFonts w:ascii="SassoonCRInfant" w:hAnsi="SassoonCRInfant"/>
                <w:sz w:val="24"/>
                <w:szCs w:val="24"/>
              </w:rPr>
            </w:pPr>
            <w:r>
              <w:rPr>
                <w:rFonts w:ascii="SassoonCRInfant" w:hAnsi="SassoonCRInfant"/>
                <w:sz w:val="24"/>
                <w:szCs w:val="24"/>
              </w:rPr>
              <w:t xml:space="preserve">What conditions do they like to live in? What materials will you find for your hotel? </w:t>
            </w:r>
          </w:p>
        </w:tc>
      </w:tr>
      <w:tr w:rsidR="00396E46" w:rsidRPr="00874A6F" w:rsidTr="00E60FD3">
        <w:trPr>
          <w:trHeight w:val="1497"/>
        </w:trPr>
        <w:tc>
          <w:tcPr>
            <w:tcW w:w="4952" w:type="dxa"/>
            <w:shd w:val="clear" w:color="auto" w:fill="FFC000"/>
          </w:tcPr>
          <w:p w:rsidR="00DE3769" w:rsidRDefault="00DE3769" w:rsidP="00DE3769">
            <w:pPr>
              <w:jc w:val="center"/>
              <w:rPr>
                <w:rFonts w:ascii="SassoonCRInfant" w:hAnsi="SassoonCRInfant"/>
                <w:b/>
                <w:color w:val="000000" w:themeColor="text1"/>
                <w:sz w:val="24"/>
                <w:szCs w:val="24"/>
              </w:rPr>
            </w:pPr>
            <w:r w:rsidRPr="00DE3769">
              <w:rPr>
                <w:rFonts w:ascii="SassoonCRInfant" w:hAnsi="SassoonCRInfant"/>
                <w:b/>
                <w:color w:val="000000" w:themeColor="text1"/>
                <w:sz w:val="24"/>
                <w:szCs w:val="24"/>
              </w:rPr>
              <w:t>Books, books and more books!</w:t>
            </w:r>
          </w:p>
          <w:p w:rsidR="00DE3769" w:rsidRDefault="00DE3769" w:rsidP="00DE3769">
            <w:pPr>
              <w:jc w:val="center"/>
              <w:rPr>
                <w:rFonts w:ascii="SassoonCRInfant" w:hAnsi="SassoonCRInfant"/>
                <w:color w:val="000000" w:themeColor="text1"/>
                <w:sz w:val="24"/>
                <w:szCs w:val="24"/>
              </w:rPr>
            </w:pPr>
            <w:r>
              <w:rPr>
                <w:rFonts w:ascii="SassoonCRInfant" w:hAnsi="SassoonCRInfant"/>
                <w:color w:val="000000" w:themeColor="text1"/>
                <w:sz w:val="24"/>
                <w:szCs w:val="24"/>
              </w:rPr>
              <w:t>Read a wide variety of both fiction and non- fiction books about bugs. What is the title? What is the book about? Is it fact or fictional? What have you learnt from the non- fiction books? Can you write a review about your favourite bug book?</w:t>
            </w:r>
          </w:p>
          <w:p w:rsidR="00DE3769" w:rsidRPr="00DE3769" w:rsidRDefault="00DE3769" w:rsidP="00DE3769">
            <w:pPr>
              <w:jc w:val="center"/>
              <w:rPr>
                <w:rFonts w:ascii="SassoonCRInfant" w:hAnsi="SassoonCRInfant"/>
                <w:color w:val="000000" w:themeColor="text1"/>
                <w:sz w:val="24"/>
                <w:szCs w:val="24"/>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5FF6D116" wp14:editId="04883CF4">
                  <wp:extent cx="1424763" cy="933026"/>
                  <wp:effectExtent l="0" t="0" r="4445" b="63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394" cy="933439"/>
                          </a:xfrm>
                          <a:prstGeom prst="rect">
                            <a:avLst/>
                          </a:prstGeom>
                          <a:noFill/>
                          <a:ln>
                            <a:noFill/>
                          </a:ln>
                        </pic:spPr>
                      </pic:pic>
                    </a:graphicData>
                  </a:graphic>
                </wp:inline>
              </w:drawing>
            </w:r>
          </w:p>
        </w:tc>
        <w:tc>
          <w:tcPr>
            <w:tcW w:w="4953" w:type="dxa"/>
            <w:shd w:val="clear" w:color="auto" w:fill="92CDDC" w:themeFill="accent5" w:themeFillTint="99"/>
          </w:tcPr>
          <w:p w:rsidR="005110CE" w:rsidRPr="00B31FDD" w:rsidRDefault="00B31FDD" w:rsidP="00B31FDD">
            <w:pPr>
              <w:jc w:val="center"/>
              <w:rPr>
                <w:rFonts w:ascii="SassoonCRInfant" w:hAnsi="SassoonCRInfant"/>
                <w:b/>
                <w:sz w:val="24"/>
                <w:szCs w:val="24"/>
              </w:rPr>
            </w:pPr>
            <w:r w:rsidRPr="00B31FDD">
              <w:rPr>
                <w:rFonts w:ascii="SassoonCRInfant" w:hAnsi="SassoonCRInfant"/>
                <w:b/>
                <w:sz w:val="24"/>
                <w:szCs w:val="24"/>
              </w:rPr>
              <w:t>How tall are they?</w:t>
            </w:r>
          </w:p>
          <w:p w:rsidR="00B31FDD" w:rsidRDefault="00B31FDD" w:rsidP="00B31FDD">
            <w:pPr>
              <w:jc w:val="center"/>
              <w:rPr>
                <w:rFonts w:ascii="SassoonCRInfant" w:hAnsi="SassoonCRInfant"/>
                <w:sz w:val="24"/>
                <w:szCs w:val="24"/>
              </w:rPr>
            </w:pPr>
            <w:r>
              <w:rPr>
                <w:rFonts w:ascii="SassoonCRInfant" w:hAnsi="SassoonCRInfant"/>
                <w:sz w:val="24"/>
                <w:szCs w:val="24"/>
              </w:rPr>
              <w:t xml:space="preserve">Use a ruler to measure some plants and stems of flowers. Record your measurements using </w:t>
            </w:r>
            <w:r w:rsidRPr="00B31FDD">
              <w:rPr>
                <w:rFonts w:ascii="SassoonCRInfant" w:hAnsi="SassoonCRInfant"/>
                <w:b/>
                <w:sz w:val="24"/>
                <w:szCs w:val="24"/>
              </w:rPr>
              <w:t>cm</w:t>
            </w:r>
            <w:r>
              <w:rPr>
                <w:rFonts w:ascii="SassoonCRInfant" w:hAnsi="SassoonCRInfant"/>
                <w:sz w:val="24"/>
                <w:szCs w:val="24"/>
              </w:rPr>
              <w:t xml:space="preserve"> and </w:t>
            </w:r>
            <w:r w:rsidRPr="00B31FDD">
              <w:rPr>
                <w:rFonts w:ascii="SassoonCRInfant" w:hAnsi="SassoonCRInfant"/>
                <w:b/>
                <w:sz w:val="24"/>
                <w:szCs w:val="24"/>
              </w:rPr>
              <w:t>m</w:t>
            </w:r>
            <w:r>
              <w:rPr>
                <w:rFonts w:ascii="SassoonCRInfant" w:hAnsi="SassoonCRInfant"/>
                <w:sz w:val="24"/>
                <w:szCs w:val="24"/>
              </w:rPr>
              <w:t>.</w:t>
            </w:r>
          </w:p>
          <w:p w:rsidR="00B31FDD" w:rsidRPr="00B31FDD" w:rsidRDefault="00B31FDD" w:rsidP="00B31FDD">
            <w:pPr>
              <w:jc w:val="center"/>
              <w:rPr>
                <w:rFonts w:ascii="SassoonCRInfant" w:hAnsi="SassoonCRInfant"/>
                <w:sz w:val="24"/>
                <w:szCs w:val="24"/>
              </w:rPr>
            </w:pPr>
            <w:r>
              <w:rPr>
                <w:rFonts w:ascii="SassoonCRInfant" w:hAnsi="SassoonCRInfant"/>
                <w:sz w:val="24"/>
                <w:szCs w:val="24"/>
              </w:rPr>
              <w:t xml:space="preserve">. </w:t>
            </w:r>
            <w:r>
              <w:rPr>
                <w:rFonts w:ascii="Arial" w:hAnsi="Arial" w:cs="Arial"/>
                <w:noProof/>
                <w:color w:val="FFFFFF"/>
                <w:sz w:val="20"/>
                <w:szCs w:val="20"/>
                <w:lang w:eastAsia="en-GB"/>
              </w:rPr>
              <w:drawing>
                <wp:inline distT="0" distB="0" distL="0" distR="0" wp14:anchorId="2972222F" wp14:editId="276E0996">
                  <wp:extent cx="1754372" cy="1169505"/>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1207" cy="1174062"/>
                          </a:xfrm>
                          <a:prstGeom prst="rect">
                            <a:avLst/>
                          </a:prstGeom>
                          <a:noFill/>
                          <a:ln>
                            <a:noFill/>
                          </a:ln>
                        </pic:spPr>
                      </pic:pic>
                    </a:graphicData>
                  </a:graphic>
                </wp:inline>
              </w:drawing>
            </w:r>
          </w:p>
        </w:tc>
        <w:tc>
          <w:tcPr>
            <w:tcW w:w="4953" w:type="dxa"/>
            <w:shd w:val="clear" w:color="auto" w:fill="D99594" w:themeFill="accent2" w:themeFillTint="99"/>
          </w:tcPr>
          <w:p w:rsidR="001A6DAB" w:rsidRDefault="00B31FDD" w:rsidP="001A6DAB">
            <w:pPr>
              <w:jc w:val="center"/>
              <w:rPr>
                <w:rFonts w:ascii="SassoonCRInfant" w:hAnsi="SassoonCRInfan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sz w:val="20"/>
                <w:szCs w:val="20"/>
                <w:lang w:eastAsia="en-GB"/>
              </w:rPr>
              <w:drawing>
                <wp:inline distT="0" distB="0" distL="0" distR="0" wp14:anchorId="2530CDCB" wp14:editId="5C53AF30">
                  <wp:extent cx="1317066" cy="680484"/>
                  <wp:effectExtent l="0" t="0" r="0" b="571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83" cy="681113"/>
                          </a:xfrm>
                          <a:prstGeom prst="rect">
                            <a:avLst/>
                          </a:prstGeom>
                          <a:noFill/>
                          <a:ln>
                            <a:noFill/>
                          </a:ln>
                        </pic:spPr>
                      </pic:pic>
                    </a:graphicData>
                  </a:graphic>
                </wp:inline>
              </w:drawing>
            </w:r>
          </w:p>
          <w:p w:rsidR="001A6DAB" w:rsidRDefault="00B31FDD" w:rsidP="00B31FDD">
            <w:pPr>
              <w:jc w:val="center"/>
              <w:rPr>
                <w:rFonts w:ascii="SassoonCRInfant" w:hAnsi="SassoonCRInfan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FDD">
              <w:rPr>
                <w:rFonts w:ascii="SassoonCRInfant" w:hAnsi="SassoonCRInfan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plant!</w:t>
            </w:r>
          </w:p>
          <w:p w:rsidR="00B31FDD" w:rsidRPr="00B31FDD" w:rsidRDefault="00B31FDD" w:rsidP="00B31FDD">
            <w:pPr>
              <w:jc w:val="center"/>
              <w:rPr>
                <w:rFonts w:ascii="SassoonCRInfant" w:hAnsi="SassoonCRInfan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ssoonCRInfant" w:hAnsi="SassoonCRInfan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 a seed of your choice. You must find out about the conditions it needs to be in to grow well. Where should you keep it? How should you look after your planted seed? Over time, what do you notice? Are there any changes to your seed? Take a photo of you planting your seed to show us!</w:t>
            </w:r>
          </w:p>
        </w:tc>
      </w:tr>
      <w:tr w:rsidR="00396E46" w:rsidRPr="00874A6F" w:rsidTr="00855D10">
        <w:trPr>
          <w:trHeight w:val="412"/>
        </w:trPr>
        <w:tc>
          <w:tcPr>
            <w:tcW w:w="4952" w:type="dxa"/>
            <w:shd w:val="clear" w:color="auto" w:fill="FFC000"/>
          </w:tcPr>
          <w:p w:rsidR="00344BC8" w:rsidRPr="00B31FDD" w:rsidRDefault="00B31FDD" w:rsidP="00344BC8">
            <w:pPr>
              <w:jc w:val="center"/>
              <w:rPr>
                <w:rFonts w:ascii="SassoonCRInfant" w:hAnsi="SassoonCRInfan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ssoonCRInfant" w:hAnsi="SassoonCRInfan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Growing</w:t>
            </w:r>
            <w:r w:rsidRPr="00B31FDD">
              <w:rPr>
                <w:rFonts w:ascii="SassoonCRInfant" w:hAnsi="SassoonCRInfan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plants</w:t>
            </w:r>
          </w:p>
          <w:p w:rsidR="00B31FDD" w:rsidRPr="00855D10" w:rsidRDefault="00B31FDD" w:rsidP="00344BC8">
            <w:pPr>
              <w:jc w:val="center"/>
              <w:rPr>
                <w:rFonts w:ascii="SassoonCRInfant" w:hAnsi="SassoonCRInfan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ssoonCRInfant" w:hAnsi="SassoonCRInfan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plants grow? What do the need to keep healthy? How should you look after a plant? Write a set of instructions for how to look after plants. You may need to do some research to help you!</w:t>
            </w:r>
          </w:p>
        </w:tc>
        <w:tc>
          <w:tcPr>
            <w:tcW w:w="4953" w:type="dxa"/>
            <w:shd w:val="clear" w:color="auto" w:fill="92CDDC" w:themeFill="accent5" w:themeFillTint="99"/>
          </w:tcPr>
          <w:p w:rsidR="005110CE" w:rsidRPr="00E76C77" w:rsidRDefault="00E76C77" w:rsidP="00DE3769">
            <w:pPr>
              <w:jc w:val="center"/>
              <w:rPr>
                <w:rFonts w:ascii="SassoonCRInfant" w:hAnsi="SassoonCRInfant"/>
                <w:b/>
                <w:sz w:val="24"/>
                <w:szCs w:val="24"/>
              </w:rPr>
            </w:pPr>
            <w:r w:rsidRPr="00E76C77">
              <w:rPr>
                <w:rFonts w:ascii="SassoonCRInfant" w:hAnsi="SassoonCRInfant"/>
                <w:b/>
                <w:sz w:val="24"/>
                <w:szCs w:val="24"/>
              </w:rPr>
              <w:t>Practise makes perfect!</w:t>
            </w:r>
          </w:p>
          <w:p w:rsidR="00E76C77" w:rsidRDefault="00E76C77" w:rsidP="00DE3769">
            <w:pPr>
              <w:jc w:val="center"/>
              <w:rPr>
                <w:rFonts w:ascii="SassoonCRInfant" w:hAnsi="SassoonCRInfant"/>
                <w:sz w:val="24"/>
                <w:szCs w:val="24"/>
              </w:rPr>
            </w:pPr>
            <w:r>
              <w:rPr>
                <w:rFonts w:ascii="SassoonCRInfant" w:hAnsi="SassoonCRInfant"/>
                <w:sz w:val="24"/>
                <w:szCs w:val="24"/>
              </w:rPr>
              <w:t>Continue to practise your 2s, 3s, 5s and 10 times tables. Can you use division to show the inverse of these times tables?</w:t>
            </w:r>
          </w:p>
          <w:p w:rsidR="00E76C77" w:rsidRPr="00874A6F" w:rsidRDefault="00E76C77" w:rsidP="00E76C77">
            <w:pPr>
              <w:jc w:val="center"/>
              <w:rPr>
                <w:rFonts w:ascii="SassoonCRInfant" w:hAnsi="SassoonCRInfant"/>
                <w:sz w:val="24"/>
                <w:szCs w:val="24"/>
              </w:rPr>
            </w:pPr>
            <w:r>
              <w:rPr>
                <w:rFonts w:ascii="SassoonCRInfant" w:hAnsi="SassoonCRInfant"/>
                <w:sz w:val="24"/>
                <w:szCs w:val="24"/>
              </w:rPr>
              <w:t xml:space="preserve">( 3 x 5 = 15,   15 </w:t>
            </w:r>
            <w:r>
              <w:rPr>
                <w:rFonts w:ascii="Arial" w:hAnsi="Arial" w:cs="Arial"/>
                <w:noProof/>
                <w:color w:val="FFFFFF"/>
                <w:sz w:val="20"/>
                <w:szCs w:val="20"/>
                <w:lang w:eastAsia="en-GB"/>
              </w:rPr>
              <w:drawing>
                <wp:inline distT="0" distB="0" distL="0" distR="0" wp14:anchorId="198B8DE6" wp14:editId="19CF82E7">
                  <wp:extent cx="233917" cy="302192"/>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2"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235050" cy="303655"/>
                          </a:xfrm>
                          <a:prstGeom prst="rect">
                            <a:avLst/>
                          </a:prstGeom>
                          <a:noFill/>
                          <a:ln>
                            <a:noFill/>
                          </a:ln>
                        </pic:spPr>
                      </pic:pic>
                    </a:graphicData>
                  </a:graphic>
                </wp:inline>
              </w:drawing>
            </w:r>
            <w:r>
              <w:rPr>
                <w:rFonts w:ascii="SassoonCRInfant" w:hAnsi="SassoonCRInfant"/>
                <w:sz w:val="24"/>
                <w:szCs w:val="24"/>
              </w:rPr>
              <w:t xml:space="preserve">  </w:t>
            </w:r>
            <w:bookmarkStart w:id="0" w:name="_GoBack"/>
            <w:bookmarkEnd w:id="0"/>
            <w:r>
              <w:rPr>
                <w:rFonts w:ascii="SassoonCRInfant" w:hAnsi="SassoonCRInfant"/>
                <w:sz w:val="24"/>
                <w:szCs w:val="24"/>
              </w:rPr>
              <w:t>5 = 3)</w:t>
            </w:r>
            <w:r>
              <w:rPr>
                <w:rFonts w:ascii="Arial" w:hAnsi="Arial" w:cs="Arial"/>
                <w:noProof/>
                <w:color w:val="FFFFFF"/>
                <w:sz w:val="20"/>
                <w:szCs w:val="20"/>
                <w:lang w:eastAsia="en-GB"/>
              </w:rPr>
              <w:t xml:space="preserve"> </w:t>
            </w:r>
          </w:p>
        </w:tc>
        <w:tc>
          <w:tcPr>
            <w:tcW w:w="4953" w:type="dxa"/>
            <w:shd w:val="clear" w:color="auto" w:fill="D99594" w:themeFill="accent2" w:themeFillTint="99"/>
          </w:tcPr>
          <w:p w:rsidR="00E077A4" w:rsidRPr="00A95947" w:rsidRDefault="00A95947" w:rsidP="00DE3769">
            <w:pPr>
              <w:jc w:val="center"/>
              <w:rPr>
                <w:rFonts w:ascii="SassoonCRInfant" w:hAnsi="SassoonCRInfant"/>
                <w:b/>
                <w:sz w:val="24"/>
                <w:szCs w:val="24"/>
              </w:rPr>
            </w:pPr>
            <w:r w:rsidRPr="00A95947">
              <w:rPr>
                <w:rFonts w:ascii="SassoonCRInfant" w:hAnsi="SassoonCRInfant"/>
                <w:b/>
                <w:sz w:val="24"/>
                <w:szCs w:val="24"/>
              </w:rPr>
              <w:t>Let’s get imaginative!</w:t>
            </w:r>
          </w:p>
          <w:p w:rsidR="00A95947" w:rsidRPr="00874A6F" w:rsidRDefault="00A95947" w:rsidP="00A95947">
            <w:pPr>
              <w:jc w:val="center"/>
              <w:rPr>
                <w:rFonts w:ascii="SassoonCRInfant" w:hAnsi="SassoonCRInfant"/>
                <w:sz w:val="24"/>
                <w:szCs w:val="24"/>
              </w:rPr>
            </w:pPr>
            <w:r>
              <w:rPr>
                <w:rFonts w:ascii="SassoonCRInfant" w:hAnsi="SassoonCRInfant"/>
                <w:sz w:val="24"/>
                <w:szCs w:val="24"/>
              </w:rPr>
              <w:t xml:space="preserve">Design and create your very own imaginative creature. </w:t>
            </w:r>
            <w:r w:rsidRPr="00A95947">
              <w:rPr>
                <w:rFonts w:ascii="SassoonCRInfant" w:hAnsi="SassoonCRInfant"/>
                <w:i/>
                <w:sz w:val="24"/>
                <w:szCs w:val="24"/>
              </w:rPr>
              <w:t xml:space="preserve">What does it look like? Can it fly? How many legs does it have? Is it nocturnal? What does it eat? </w:t>
            </w:r>
            <w:r>
              <w:rPr>
                <w:rFonts w:ascii="SassoonCRInfant" w:hAnsi="SassoonCRInfant"/>
                <w:sz w:val="24"/>
                <w:szCs w:val="24"/>
              </w:rPr>
              <w:t>You can use junk modelling to make your creature.</w:t>
            </w:r>
          </w:p>
        </w:tc>
      </w:tr>
    </w:tbl>
    <w:p w:rsidR="00991BB4" w:rsidRDefault="00991BB4">
      <w:pPr>
        <w:rPr>
          <w:rFonts w:ascii="SassoonPrimaryInfant" w:hAnsi="SassoonPrimaryInfant"/>
          <w:sz w:val="28"/>
        </w:rPr>
      </w:pPr>
    </w:p>
    <w:p w:rsidR="00411135" w:rsidRDefault="00411135">
      <w:pPr>
        <w:rPr>
          <w:rFonts w:ascii="SassoonPrimaryInfant" w:hAnsi="SassoonPrimaryInfant"/>
          <w:sz w:val="28"/>
        </w:rPr>
      </w:pPr>
      <w:r w:rsidRPr="00A65A21">
        <w:rPr>
          <w:rFonts w:ascii="SassoonPrimaryInfant" w:hAnsi="SassoonPrimaryInfant"/>
          <w:sz w:val="28"/>
        </w:rPr>
        <w:t>These are starting suggestions of what could be done for homework. Please feel free to extend your child’s learning by completing other activities that are at your child’s ability level.</w:t>
      </w:r>
      <w:r w:rsidR="00964A62" w:rsidRPr="00A65A21">
        <w:rPr>
          <w:rFonts w:ascii="SassoonPrimaryInfant" w:hAnsi="SassoonPrimaryInfant"/>
          <w:sz w:val="28"/>
        </w:rPr>
        <w:t xml:space="preserve"> Please feel free to add your homework tasks on Tapestry or bring them in as and when you have completed the</w:t>
      </w:r>
      <w:r w:rsidR="00A65A21" w:rsidRPr="00A65A21">
        <w:rPr>
          <w:rFonts w:ascii="SassoonPrimaryInfant" w:hAnsi="SassoonPrimaryInfant"/>
          <w:sz w:val="28"/>
        </w:rPr>
        <w:t xml:space="preserve">m. </w:t>
      </w:r>
    </w:p>
    <w:p w:rsidR="00694D57" w:rsidRDefault="00694D57">
      <w:pPr>
        <w:rPr>
          <w:rFonts w:ascii="SassoonPrimaryInfant" w:hAnsi="SassoonPrimaryInfant"/>
          <w:sz w:val="28"/>
        </w:rPr>
      </w:pPr>
    </w:p>
    <w:p w:rsidR="00694D57" w:rsidRDefault="00694D57">
      <w:pPr>
        <w:rPr>
          <w:rFonts w:ascii="SassoonPrimaryInfant" w:hAnsi="SassoonPrimaryInfant"/>
          <w:sz w:val="28"/>
        </w:rPr>
      </w:pPr>
      <w:r>
        <w:rPr>
          <w:rFonts w:ascii="SassoonPrimaryInfant" w:hAnsi="SassoonPrimaryInfant"/>
          <w:sz w:val="28"/>
        </w:rPr>
        <w:t>These websites are great to help you with your child’s home learning.</w:t>
      </w:r>
    </w:p>
    <w:p w:rsidR="000F7128" w:rsidRDefault="009466F6">
      <w:pPr>
        <w:rPr>
          <w:rFonts w:ascii="SassoonPrimaryInfant" w:hAnsi="SassoonPrimaryInfant"/>
          <w:sz w:val="28"/>
        </w:rPr>
      </w:pPr>
      <w:hyperlink r:id="rId13" w:history="1">
        <w:r w:rsidR="00694D57" w:rsidRPr="00760D7B">
          <w:rPr>
            <w:rStyle w:val="Hyperlink"/>
            <w:rFonts w:ascii="SassoonPrimaryInfant" w:hAnsi="SassoonPrimaryInfant"/>
            <w:sz w:val="28"/>
          </w:rPr>
          <w:t>https://www.topmarks.co.uk/</w:t>
        </w:r>
      </w:hyperlink>
    </w:p>
    <w:p w:rsidR="00694D57" w:rsidRDefault="00694D57">
      <w:pPr>
        <w:rPr>
          <w:rFonts w:ascii="SassoonPrimaryInfant" w:hAnsi="SassoonPrimaryInfant"/>
          <w:sz w:val="28"/>
        </w:rPr>
      </w:pPr>
    </w:p>
    <w:p w:rsidR="00694D57" w:rsidRDefault="009466F6">
      <w:pPr>
        <w:rPr>
          <w:rFonts w:ascii="SassoonPrimaryInfant" w:hAnsi="SassoonPrimaryInfant"/>
          <w:sz w:val="28"/>
        </w:rPr>
      </w:pPr>
      <w:hyperlink r:id="rId14" w:history="1">
        <w:r w:rsidR="00694D57" w:rsidRPr="00760D7B">
          <w:rPr>
            <w:rStyle w:val="Hyperlink"/>
            <w:rFonts w:ascii="SassoonPrimaryInfant" w:hAnsi="SassoonPrimaryInfant"/>
            <w:sz w:val="28"/>
          </w:rPr>
          <w:t>http://www.letters-and-sounds.com/</w:t>
        </w:r>
      </w:hyperlink>
    </w:p>
    <w:p w:rsidR="00694D57" w:rsidRDefault="00694D57">
      <w:pPr>
        <w:rPr>
          <w:rFonts w:ascii="SassoonPrimaryInfant" w:hAnsi="SassoonPrimaryInfant"/>
          <w:sz w:val="28"/>
        </w:rPr>
      </w:pPr>
    </w:p>
    <w:p w:rsidR="00EA1922" w:rsidRDefault="009466F6">
      <w:pPr>
        <w:rPr>
          <w:rStyle w:val="Hyperlink"/>
          <w:rFonts w:ascii="SassoonPrimaryInfant" w:hAnsi="SassoonPrimaryInfant"/>
          <w:sz w:val="28"/>
        </w:rPr>
      </w:pPr>
      <w:hyperlink r:id="rId15" w:history="1">
        <w:r w:rsidR="00694D57" w:rsidRPr="00760D7B">
          <w:rPr>
            <w:rStyle w:val="Hyperlink"/>
            <w:rFonts w:ascii="SassoonPrimaryInfant" w:hAnsi="SassoonPrimaryInfant"/>
            <w:sz w:val="28"/>
          </w:rPr>
          <w:t>http://www.bbc.co.uk/schools/scienceclips/index_flash.shtml</w:t>
        </w:r>
      </w:hyperlink>
    </w:p>
    <w:p w:rsidR="00EA1922" w:rsidRDefault="00EA1922">
      <w:pPr>
        <w:rPr>
          <w:rStyle w:val="Hyperlink"/>
          <w:rFonts w:ascii="SassoonPrimaryInfant" w:hAnsi="SassoonPrimaryInfant"/>
          <w:sz w:val="28"/>
        </w:rPr>
      </w:pPr>
    </w:p>
    <w:p w:rsidR="00EA1922" w:rsidRDefault="009466F6" w:rsidP="00EA1922">
      <w:pPr>
        <w:shd w:val="clear" w:color="auto" w:fill="FFFFFF"/>
        <w:spacing w:before="100" w:beforeAutospacing="1" w:after="225" w:line="270" w:lineRule="atLeast"/>
        <w:rPr>
          <w:rFonts w:ascii="SassoonCRInfant" w:hAnsi="SassoonCRInfant"/>
          <w:sz w:val="28"/>
          <w:szCs w:val="28"/>
          <w:lang w:val="en-US"/>
        </w:rPr>
      </w:pPr>
      <w:hyperlink r:id="rId16" w:history="1">
        <w:proofErr w:type="gramStart"/>
        <w:r w:rsidR="00EA1922" w:rsidRPr="00EA1922">
          <w:rPr>
            <w:rStyle w:val="Hyperlink"/>
            <w:rFonts w:ascii="SassoonCRInfant" w:hAnsi="SassoonCRInfant"/>
            <w:sz w:val="28"/>
            <w:szCs w:val="28"/>
            <w:lang w:val="en-US"/>
          </w:rPr>
          <w:t>http://www.primaryresources.co.uk/</w:t>
        </w:r>
      </w:hyperlink>
      <w:r w:rsidR="00EA1922" w:rsidRPr="00EA1922">
        <w:rPr>
          <w:rFonts w:ascii="SassoonCRInfant" w:hAnsi="SassoonCRInfant"/>
          <w:sz w:val="28"/>
          <w:szCs w:val="28"/>
          <w:lang w:val="en-US"/>
        </w:rPr>
        <w:t xml:space="preserve"> Plenty of worksheets and PowerPoint presentations covering most of the core areas of the curriculum.</w:t>
      </w:r>
      <w:proofErr w:type="gramEnd"/>
    </w:p>
    <w:p w:rsidR="00EA1922" w:rsidRPr="00EA1922" w:rsidRDefault="00EA1922" w:rsidP="00EA1922">
      <w:pPr>
        <w:shd w:val="clear" w:color="auto" w:fill="FFFFFF"/>
        <w:spacing w:before="100" w:beforeAutospacing="1" w:after="225" w:line="270" w:lineRule="atLeast"/>
        <w:rPr>
          <w:rFonts w:ascii="SassoonCRInfant" w:hAnsi="SassoonCRInfant"/>
          <w:sz w:val="28"/>
          <w:szCs w:val="28"/>
          <w:lang w:val="en-US"/>
        </w:rPr>
      </w:pPr>
    </w:p>
    <w:p w:rsidR="00EA1922" w:rsidRPr="00EA1922" w:rsidRDefault="009466F6" w:rsidP="00EA1922">
      <w:pPr>
        <w:shd w:val="clear" w:color="auto" w:fill="FFFFFF"/>
        <w:spacing w:before="100" w:beforeAutospacing="1" w:after="225" w:line="270" w:lineRule="atLeast"/>
        <w:rPr>
          <w:rFonts w:ascii="SassoonCRInfant" w:hAnsi="SassoonCRInfant"/>
          <w:sz w:val="28"/>
          <w:szCs w:val="28"/>
          <w:lang w:val="en-US"/>
        </w:rPr>
      </w:pPr>
      <w:hyperlink r:id="rId17" w:history="1">
        <w:proofErr w:type="gramStart"/>
        <w:r w:rsidR="00EA1922" w:rsidRPr="00EA1922">
          <w:rPr>
            <w:rStyle w:val="Hyperlink"/>
            <w:rFonts w:ascii="SassoonCRInfant" w:hAnsi="SassoonCRInfant"/>
            <w:sz w:val="28"/>
            <w:szCs w:val="28"/>
            <w:lang w:val="en-US"/>
          </w:rPr>
          <w:t>http://www.bbc.co.uk/schools/</w:t>
        </w:r>
      </w:hyperlink>
      <w:r w:rsidR="00EA1922" w:rsidRPr="00EA1922">
        <w:rPr>
          <w:rFonts w:ascii="SassoonCRInfant" w:hAnsi="SassoonCRInfant"/>
          <w:sz w:val="28"/>
          <w:szCs w:val="28"/>
          <w:lang w:val="en-US"/>
        </w:rPr>
        <w:t xml:space="preserve"> Age appropriate, subject specific activities, games, worksheets and experiments.</w:t>
      </w:r>
      <w:proofErr w:type="gramEnd"/>
      <w:r w:rsidR="00EA1922" w:rsidRPr="00EA1922">
        <w:rPr>
          <w:rFonts w:ascii="SassoonCRInfant" w:hAnsi="SassoonCRInfant"/>
          <w:sz w:val="28"/>
          <w:szCs w:val="28"/>
          <w:lang w:val="en-US"/>
        </w:rPr>
        <w:t xml:space="preserve"> Also </w:t>
      </w:r>
      <w:proofErr w:type="gramStart"/>
      <w:r w:rsidR="00EA1922" w:rsidRPr="00EA1922">
        <w:rPr>
          <w:rFonts w:ascii="SassoonCRInfant" w:hAnsi="SassoonCRInfant"/>
          <w:sz w:val="28"/>
          <w:szCs w:val="28"/>
          <w:lang w:val="en-US"/>
        </w:rPr>
        <w:t>has revision activities</w:t>
      </w:r>
      <w:proofErr w:type="gramEnd"/>
      <w:r w:rsidR="00EA1922" w:rsidRPr="00EA1922">
        <w:rPr>
          <w:rFonts w:ascii="SassoonCRInfant" w:hAnsi="SassoonCRInfant"/>
          <w:sz w:val="28"/>
          <w:szCs w:val="28"/>
          <w:lang w:val="en-US"/>
        </w:rPr>
        <w:t>.</w:t>
      </w:r>
    </w:p>
    <w:p w:rsidR="00EA1922" w:rsidRPr="00A65A21" w:rsidRDefault="00EA1922">
      <w:pPr>
        <w:rPr>
          <w:rFonts w:ascii="SassoonPrimaryInfant" w:hAnsi="SassoonPrimaryInfant"/>
          <w:sz w:val="28"/>
        </w:rPr>
      </w:pPr>
    </w:p>
    <w:sectPr w:rsidR="00EA1922" w:rsidRPr="00A65A21" w:rsidSect="00A65A21">
      <w:pgSz w:w="16838" w:h="11906" w:orient="landscape"/>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C50"/>
    <w:multiLevelType w:val="hybridMultilevel"/>
    <w:tmpl w:val="7D1C23D2"/>
    <w:lvl w:ilvl="0" w:tplc="7870DA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46"/>
    <w:rsid w:val="00030280"/>
    <w:rsid w:val="000567D2"/>
    <w:rsid w:val="000F7128"/>
    <w:rsid w:val="00143BCC"/>
    <w:rsid w:val="00197380"/>
    <w:rsid w:val="001A6DAB"/>
    <w:rsid w:val="001D3F17"/>
    <w:rsid w:val="001E42B0"/>
    <w:rsid w:val="002128B6"/>
    <w:rsid w:val="002F18D0"/>
    <w:rsid w:val="00331FDE"/>
    <w:rsid w:val="00344BC8"/>
    <w:rsid w:val="00353F9B"/>
    <w:rsid w:val="00396E46"/>
    <w:rsid w:val="00410DCE"/>
    <w:rsid w:val="00411135"/>
    <w:rsid w:val="0047673F"/>
    <w:rsid w:val="00480245"/>
    <w:rsid w:val="005110CE"/>
    <w:rsid w:val="005361D4"/>
    <w:rsid w:val="00694D57"/>
    <w:rsid w:val="00766EBD"/>
    <w:rsid w:val="007675B0"/>
    <w:rsid w:val="007E7A0B"/>
    <w:rsid w:val="008116B8"/>
    <w:rsid w:val="00826CDB"/>
    <w:rsid w:val="00855D10"/>
    <w:rsid w:val="00874A6F"/>
    <w:rsid w:val="008860DB"/>
    <w:rsid w:val="008D6960"/>
    <w:rsid w:val="00931569"/>
    <w:rsid w:val="009466F6"/>
    <w:rsid w:val="00964A62"/>
    <w:rsid w:val="00972610"/>
    <w:rsid w:val="00991BB4"/>
    <w:rsid w:val="00991E1E"/>
    <w:rsid w:val="00A62E10"/>
    <w:rsid w:val="00A65A21"/>
    <w:rsid w:val="00A95947"/>
    <w:rsid w:val="00B31FDD"/>
    <w:rsid w:val="00C15F2A"/>
    <w:rsid w:val="00C96B1A"/>
    <w:rsid w:val="00CA4622"/>
    <w:rsid w:val="00D06928"/>
    <w:rsid w:val="00DE3769"/>
    <w:rsid w:val="00E077A4"/>
    <w:rsid w:val="00E60FD3"/>
    <w:rsid w:val="00E76C77"/>
    <w:rsid w:val="00EA1922"/>
    <w:rsid w:val="00EC202A"/>
    <w:rsid w:val="00EC3C1B"/>
    <w:rsid w:val="00F7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0B"/>
    <w:rPr>
      <w:rFonts w:ascii="Tahoma" w:hAnsi="Tahoma" w:cs="Tahoma"/>
      <w:sz w:val="16"/>
      <w:szCs w:val="16"/>
    </w:rPr>
  </w:style>
  <w:style w:type="character" w:styleId="Hyperlink">
    <w:name w:val="Hyperlink"/>
    <w:basedOn w:val="DefaultParagraphFont"/>
    <w:uiPriority w:val="99"/>
    <w:unhideWhenUsed/>
    <w:rsid w:val="00694D57"/>
    <w:rPr>
      <w:color w:val="0000FF" w:themeColor="hyperlink"/>
      <w:u w:val="single"/>
    </w:rPr>
  </w:style>
  <w:style w:type="paragraph" w:styleId="ListParagraph">
    <w:name w:val="List Paragraph"/>
    <w:basedOn w:val="Normal"/>
    <w:uiPriority w:val="34"/>
    <w:qFormat/>
    <w:rsid w:val="00874A6F"/>
    <w:pPr>
      <w:ind w:left="720"/>
      <w:contextualSpacing/>
    </w:pPr>
  </w:style>
  <w:style w:type="character" w:styleId="FollowedHyperlink">
    <w:name w:val="FollowedHyperlink"/>
    <w:basedOn w:val="DefaultParagraphFont"/>
    <w:uiPriority w:val="99"/>
    <w:semiHidden/>
    <w:unhideWhenUsed/>
    <w:rsid w:val="00EA19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0B"/>
    <w:rPr>
      <w:rFonts w:ascii="Tahoma" w:hAnsi="Tahoma" w:cs="Tahoma"/>
      <w:sz w:val="16"/>
      <w:szCs w:val="16"/>
    </w:rPr>
  </w:style>
  <w:style w:type="character" w:styleId="Hyperlink">
    <w:name w:val="Hyperlink"/>
    <w:basedOn w:val="DefaultParagraphFont"/>
    <w:uiPriority w:val="99"/>
    <w:unhideWhenUsed/>
    <w:rsid w:val="00694D57"/>
    <w:rPr>
      <w:color w:val="0000FF" w:themeColor="hyperlink"/>
      <w:u w:val="single"/>
    </w:rPr>
  </w:style>
  <w:style w:type="paragraph" w:styleId="ListParagraph">
    <w:name w:val="List Paragraph"/>
    <w:basedOn w:val="Normal"/>
    <w:uiPriority w:val="34"/>
    <w:qFormat/>
    <w:rsid w:val="00874A6F"/>
    <w:pPr>
      <w:ind w:left="720"/>
      <w:contextualSpacing/>
    </w:pPr>
  </w:style>
  <w:style w:type="character" w:styleId="FollowedHyperlink">
    <w:name w:val="FollowedHyperlink"/>
    <w:basedOn w:val="DefaultParagraphFont"/>
    <w:uiPriority w:val="99"/>
    <w:semiHidden/>
    <w:unhideWhenUsed/>
    <w:rsid w:val="00EA1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3440">
      <w:bodyDiv w:val="1"/>
      <w:marLeft w:val="0"/>
      <w:marRight w:val="0"/>
      <w:marTop w:val="0"/>
      <w:marBottom w:val="0"/>
      <w:divBdr>
        <w:top w:val="none" w:sz="0" w:space="0" w:color="auto"/>
        <w:left w:val="none" w:sz="0" w:space="0" w:color="auto"/>
        <w:bottom w:val="none" w:sz="0" w:space="0" w:color="auto"/>
        <w:right w:val="none" w:sz="0" w:space="0" w:color="auto"/>
      </w:divBdr>
      <w:divsChild>
        <w:div w:id="1535196050">
          <w:marLeft w:val="0"/>
          <w:marRight w:val="0"/>
          <w:marTop w:val="0"/>
          <w:marBottom w:val="0"/>
          <w:divBdr>
            <w:top w:val="none" w:sz="0" w:space="0" w:color="auto"/>
            <w:left w:val="none" w:sz="0" w:space="0" w:color="auto"/>
            <w:bottom w:val="none" w:sz="0" w:space="0" w:color="auto"/>
            <w:right w:val="none" w:sz="0" w:space="0" w:color="auto"/>
          </w:divBdr>
          <w:divsChild>
            <w:div w:id="1783957143">
              <w:marLeft w:val="0"/>
              <w:marRight w:val="0"/>
              <w:marTop w:val="0"/>
              <w:marBottom w:val="0"/>
              <w:divBdr>
                <w:top w:val="none" w:sz="0" w:space="0" w:color="auto"/>
                <w:left w:val="none" w:sz="0" w:space="0" w:color="auto"/>
                <w:bottom w:val="none" w:sz="0" w:space="0" w:color="auto"/>
                <w:right w:val="none" w:sz="0" w:space="0" w:color="auto"/>
              </w:divBdr>
              <w:divsChild>
                <w:div w:id="1027214616">
                  <w:marLeft w:val="0"/>
                  <w:marRight w:val="0"/>
                  <w:marTop w:val="750"/>
                  <w:marBottom w:val="0"/>
                  <w:divBdr>
                    <w:top w:val="none" w:sz="0" w:space="0" w:color="auto"/>
                    <w:left w:val="none" w:sz="0" w:space="0" w:color="auto"/>
                    <w:bottom w:val="none" w:sz="0" w:space="0" w:color="auto"/>
                    <w:right w:val="none" w:sz="0" w:space="0" w:color="auto"/>
                  </w:divBdr>
                  <w:divsChild>
                    <w:div w:id="35469748">
                      <w:marLeft w:val="0"/>
                      <w:marRight w:val="0"/>
                      <w:marTop w:val="0"/>
                      <w:marBottom w:val="0"/>
                      <w:divBdr>
                        <w:top w:val="none" w:sz="0" w:space="0" w:color="auto"/>
                        <w:left w:val="none" w:sz="0" w:space="0" w:color="auto"/>
                        <w:bottom w:val="none" w:sz="0" w:space="0" w:color="auto"/>
                        <w:right w:val="none" w:sz="0" w:space="0" w:color="auto"/>
                      </w:divBdr>
                      <w:divsChild>
                        <w:div w:id="1351447944">
                          <w:marLeft w:val="0"/>
                          <w:marRight w:val="225"/>
                          <w:marTop w:val="2250"/>
                          <w:marBottom w:val="0"/>
                          <w:divBdr>
                            <w:top w:val="none" w:sz="0" w:space="0" w:color="auto"/>
                            <w:left w:val="none" w:sz="0" w:space="0" w:color="auto"/>
                            <w:bottom w:val="none" w:sz="0" w:space="0" w:color="auto"/>
                            <w:right w:val="none" w:sz="0" w:space="0" w:color="auto"/>
                          </w:divBdr>
                          <w:divsChild>
                            <w:div w:id="1920672252">
                              <w:marLeft w:val="0"/>
                              <w:marRight w:val="0"/>
                              <w:marTop w:val="0"/>
                              <w:marBottom w:val="0"/>
                              <w:divBdr>
                                <w:top w:val="none" w:sz="0" w:space="0" w:color="auto"/>
                                <w:left w:val="none" w:sz="0" w:space="0" w:color="auto"/>
                                <w:bottom w:val="none" w:sz="0" w:space="0" w:color="auto"/>
                                <w:right w:val="none" w:sz="0" w:space="0" w:color="auto"/>
                              </w:divBdr>
                              <w:divsChild>
                                <w:div w:id="2534420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opmarks.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bbc.co.uk/schools/" TargetMode="External"/><Relationship Id="rId2" Type="http://schemas.openxmlformats.org/officeDocument/2006/relationships/styles" Target="styles.xml"/><Relationship Id="rId16" Type="http://schemas.openxmlformats.org/officeDocument/2006/relationships/hyperlink" Target="http://www.primaryresources.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bc.co.uk/schools/scienceclips/index_flash.shtm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letters-and-so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E692B9DB</Template>
  <TotalTime>17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PThakerar</dc:creator>
  <cp:lastModifiedBy>AChristodoulou</cp:lastModifiedBy>
  <cp:revision>4</cp:revision>
  <cp:lastPrinted>2017-09-15T10:35:00Z</cp:lastPrinted>
  <dcterms:created xsi:type="dcterms:W3CDTF">2018-03-26T10:26:00Z</dcterms:created>
  <dcterms:modified xsi:type="dcterms:W3CDTF">2018-03-26T10:43:00Z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1783183212</vt:i4>
  </property>
</Properties>
</file>